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64"/>
        <w:gridCol w:w="116"/>
        <w:gridCol w:w="2024"/>
        <w:gridCol w:w="2051"/>
        <w:gridCol w:w="593"/>
        <w:gridCol w:w="1405"/>
      </w:tblGrid>
      <w:tr w:rsidR="000B7C4C">
        <w:trPr>
          <w:cantSplit/>
          <w:trHeight w:val="1530"/>
        </w:trPr>
        <w:tc>
          <w:tcPr>
            <w:tcW w:w="2268" w:type="dxa"/>
            <w:gridSpan w:val="4"/>
            <w:tcBorders>
              <w:bottom w:val="single" w:sz="4" w:space="0" w:color="auto"/>
            </w:tcBorders>
          </w:tcPr>
          <w:p w:rsidR="000B7C4C" w:rsidRDefault="000B7C4C">
            <w:pPr>
              <w:pStyle w:val="Heading1"/>
            </w:pPr>
            <w:bookmarkStart w:id="0" w:name="_GoBack"/>
            <w:bookmarkEnd w:id="0"/>
          </w:p>
          <w:p w:rsidR="000B7C4C" w:rsidRDefault="0009750D">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8" o:title=""/>
                  <w10:wrap type="square" side="right"/>
                </v:shape>
                <o:OLEObject Type="Embed" ProgID="PBrush" ShapeID="_x0000_s1035" DrawAspect="Content" ObjectID="_1710762816" r:id="rId9"/>
              </w:object>
            </w:r>
          </w:p>
          <w:p w:rsidR="000B7C4C" w:rsidRDefault="000B7C4C">
            <w:pPr>
              <w:jc w:val="right"/>
            </w:pPr>
          </w:p>
        </w:tc>
        <w:tc>
          <w:tcPr>
            <w:tcW w:w="4800" w:type="dxa"/>
            <w:gridSpan w:val="3"/>
            <w:tcBorders>
              <w:bottom w:val="single" w:sz="4" w:space="0" w:color="auto"/>
            </w:tcBorders>
          </w:tcPr>
          <w:p w:rsidR="000B7C4C" w:rsidRDefault="000B7C4C">
            <w:pPr>
              <w:pStyle w:val="Heading1"/>
              <w:rPr>
                <w:sz w:val="28"/>
              </w:rPr>
            </w:pPr>
          </w:p>
          <w:p w:rsidR="000B7C4C" w:rsidRDefault="000B7C4C"/>
          <w:p w:rsidR="000B7C4C" w:rsidRDefault="000B7C4C">
            <w:pPr>
              <w:pStyle w:val="Heading1"/>
              <w:jc w:val="center"/>
              <w:rPr>
                <w:sz w:val="32"/>
              </w:rPr>
            </w:pPr>
            <w:r>
              <w:rPr>
                <w:sz w:val="32"/>
              </w:rPr>
              <w:t>JOB DESCRIPTION</w:t>
            </w:r>
          </w:p>
          <w:p w:rsidR="000B7C4C" w:rsidRDefault="000B7C4C">
            <w:pPr>
              <w:rPr>
                <w:b/>
                <w:bCs/>
              </w:rPr>
            </w:pPr>
          </w:p>
        </w:tc>
        <w:tc>
          <w:tcPr>
            <w:tcW w:w="1460" w:type="dxa"/>
            <w:tcBorders>
              <w:bottom w:val="single" w:sz="4" w:space="0" w:color="auto"/>
            </w:tcBorders>
          </w:tcPr>
          <w:p w:rsidR="000B7C4C" w:rsidRDefault="000B7C4C">
            <w:pPr>
              <w:pStyle w:val="Title"/>
              <w:jc w:val="left"/>
              <w:rPr>
                <w:sz w:val="32"/>
                <w:szCs w:val="32"/>
              </w:rPr>
            </w:pPr>
            <w:r>
              <w:rPr>
                <w:sz w:val="32"/>
                <w:szCs w:val="32"/>
              </w:rPr>
              <w:t>Form</w:t>
            </w:r>
          </w:p>
          <w:p w:rsidR="000B7C4C" w:rsidRDefault="000B7C4C">
            <w:pPr>
              <w:pStyle w:val="Heading1"/>
            </w:pPr>
            <w:r>
              <w:rPr>
                <w:sz w:val="32"/>
                <w:szCs w:val="32"/>
              </w:rPr>
              <w:t>JD1</w:t>
            </w:r>
          </w:p>
        </w:tc>
      </w:tr>
      <w:tr w:rsidR="000B7C4C">
        <w:tc>
          <w:tcPr>
            <w:tcW w:w="4305" w:type="dxa"/>
            <w:gridSpan w:val="5"/>
          </w:tcPr>
          <w:p w:rsidR="000B7C4C" w:rsidRDefault="000B7C4C">
            <w:pPr>
              <w:pStyle w:val="Heading1"/>
              <w:rPr>
                <w:b w:val="0"/>
                <w:bCs w:val="0"/>
              </w:rPr>
            </w:pPr>
            <w:r>
              <w:t xml:space="preserve">JOB TITLE:  </w:t>
            </w:r>
            <w:r>
              <w:rPr>
                <w:b w:val="0"/>
                <w:bCs w:val="0"/>
              </w:rPr>
              <w:t>Cleaner</w:t>
            </w:r>
          </w:p>
          <w:p w:rsidR="000B7C4C" w:rsidRDefault="000B7C4C">
            <w:pPr>
              <w:pStyle w:val="Header"/>
              <w:tabs>
                <w:tab w:val="clear" w:pos="4153"/>
                <w:tab w:val="clear" w:pos="8306"/>
              </w:tabs>
            </w:pPr>
          </w:p>
        </w:tc>
        <w:tc>
          <w:tcPr>
            <w:tcW w:w="4223" w:type="dxa"/>
            <w:gridSpan w:val="3"/>
          </w:tcPr>
          <w:p w:rsidR="006A3AFA" w:rsidRDefault="000B7C4C" w:rsidP="006A3AFA">
            <w:pPr>
              <w:pStyle w:val="Header"/>
              <w:tabs>
                <w:tab w:val="clear" w:pos="4153"/>
                <w:tab w:val="clear" w:pos="8306"/>
              </w:tabs>
            </w:pPr>
            <w:r>
              <w:rPr>
                <w:b/>
                <w:bCs/>
              </w:rPr>
              <w:t xml:space="preserve">POST NUMBER:  </w:t>
            </w:r>
          </w:p>
          <w:p w:rsidR="000B7C4C" w:rsidRDefault="000B7C4C">
            <w:pPr>
              <w:pStyle w:val="Header"/>
              <w:tabs>
                <w:tab w:val="clear" w:pos="4153"/>
                <w:tab w:val="clear" w:pos="8306"/>
              </w:tabs>
            </w:pPr>
          </w:p>
        </w:tc>
      </w:tr>
      <w:tr w:rsidR="000B7C4C">
        <w:tc>
          <w:tcPr>
            <w:tcW w:w="4305" w:type="dxa"/>
            <w:gridSpan w:val="5"/>
          </w:tcPr>
          <w:p w:rsidR="00EA5269" w:rsidRDefault="000B7C4C" w:rsidP="00902AD0">
            <w:pPr>
              <w:pStyle w:val="Header"/>
              <w:tabs>
                <w:tab w:val="clear" w:pos="4153"/>
                <w:tab w:val="clear" w:pos="8306"/>
              </w:tabs>
              <w:rPr>
                <w:b/>
                <w:bCs/>
              </w:rPr>
            </w:pPr>
            <w:r>
              <w:rPr>
                <w:b/>
                <w:bCs/>
              </w:rPr>
              <w:t>REPORTS TO</w:t>
            </w:r>
            <w:r w:rsidR="009A13C8">
              <w:rPr>
                <w:b/>
                <w:bCs/>
              </w:rPr>
              <w:t>:</w:t>
            </w:r>
            <w:r w:rsidR="00595144">
              <w:rPr>
                <w:bCs/>
              </w:rPr>
              <w:t xml:space="preserve"> </w:t>
            </w:r>
          </w:p>
        </w:tc>
        <w:tc>
          <w:tcPr>
            <w:tcW w:w="4223" w:type="dxa"/>
            <w:gridSpan w:val="3"/>
          </w:tcPr>
          <w:p w:rsidR="00EA5269" w:rsidRDefault="00902AD0" w:rsidP="00EA5269">
            <w:pPr>
              <w:pStyle w:val="Header"/>
              <w:tabs>
                <w:tab w:val="clear" w:pos="4153"/>
                <w:tab w:val="clear" w:pos="8306"/>
              </w:tabs>
              <w:rPr>
                <w:bCs/>
              </w:rPr>
            </w:pPr>
            <w:r>
              <w:rPr>
                <w:bCs/>
              </w:rPr>
              <w:t>Working Supervisor</w:t>
            </w:r>
          </w:p>
          <w:p w:rsidR="00177CC5" w:rsidRDefault="00177CC5" w:rsidP="00EA5269">
            <w:pPr>
              <w:pStyle w:val="Header"/>
              <w:tabs>
                <w:tab w:val="clear" w:pos="4153"/>
                <w:tab w:val="clear" w:pos="8306"/>
              </w:tabs>
            </w:pPr>
          </w:p>
        </w:tc>
      </w:tr>
      <w:tr w:rsidR="000B7C4C">
        <w:tc>
          <w:tcPr>
            <w:tcW w:w="4305" w:type="dxa"/>
            <w:gridSpan w:val="5"/>
          </w:tcPr>
          <w:p w:rsidR="000B7C4C" w:rsidRPr="00177CC5" w:rsidRDefault="000B7C4C">
            <w:pPr>
              <w:rPr>
                <w:b/>
                <w:bCs/>
              </w:rPr>
            </w:pPr>
            <w:r>
              <w:rPr>
                <w:b/>
                <w:bCs/>
              </w:rPr>
              <w:t xml:space="preserve">DEPARTMENT:   </w:t>
            </w:r>
            <w:r w:rsidR="00436458">
              <w:t>Facilities Management</w:t>
            </w:r>
          </w:p>
        </w:tc>
        <w:tc>
          <w:tcPr>
            <w:tcW w:w="4223" w:type="dxa"/>
            <w:gridSpan w:val="3"/>
          </w:tcPr>
          <w:p w:rsidR="000B7C4C" w:rsidRDefault="000B7C4C" w:rsidP="00EC2F96">
            <w:pPr>
              <w:pStyle w:val="Heading1"/>
              <w:rPr>
                <w:bCs w:val="0"/>
              </w:rPr>
            </w:pPr>
            <w:r>
              <w:rPr>
                <w:bCs w:val="0"/>
              </w:rPr>
              <w:t>GRADE</w:t>
            </w:r>
            <w:r>
              <w:rPr>
                <w:b w:val="0"/>
              </w:rPr>
              <w:t xml:space="preserve">: </w:t>
            </w:r>
            <w:r w:rsidR="00B07134">
              <w:rPr>
                <w:b w:val="0"/>
              </w:rPr>
              <w:t>2</w:t>
            </w:r>
          </w:p>
        </w:tc>
      </w:tr>
      <w:tr w:rsidR="000B7C4C">
        <w:trPr>
          <w:trHeight w:val="580"/>
        </w:trPr>
        <w:tc>
          <w:tcPr>
            <w:tcW w:w="2152" w:type="dxa"/>
            <w:gridSpan w:val="3"/>
          </w:tcPr>
          <w:p w:rsidR="000B7C4C" w:rsidRDefault="000B7C4C">
            <w:r>
              <w:rPr>
                <w:rFonts w:cs="Arial"/>
                <w:b/>
                <w:bCs/>
              </w:rPr>
              <w:t>JE REF:</w:t>
            </w:r>
          </w:p>
        </w:tc>
        <w:tc>
          <w:tcPr>
            <w:tcW w:w="2153" w:type="dxa"/>
            <w:gridSpan w:val="2"/>
          </w:tcPr>
          <w:p w:rsidR="000B7C4C" w:rsidRDefault="00902AD0" w:rsidP="00177CC5">
            <w:pPr>
              <w:pStyle w:val="Header"/>
              <w:tabs>
                <w:tab w:val="clear" w:pos="4153"/>
                <w:tab w:val="clear" w:pos="8306"/>
              </w:tabs>
              <w:jc w:val="center"/>
            </w:pPr>
            <w:r>
              <w:t>44  A00052</w:t>
            </w:r>
            <w:r w:rsidR="003B69FF">
              <w:t>/53/54/55</w:t>
            </w:r>
          </w:p>
        </w:tc>
        <w:tc>
          <w:tcPr>
            <w:tcW w:w="2111" w:type="dxa"/>
          </w:tcPr>
          <w:p w:rsidR="000B7C4C" w:rsidRDefault="000B7C4C">
            <w:pPr>
              <w:pStyle w:val="Heading1"/>
            </w:pPr>
            <w:r>
              <w:rPr>
                <w:bCs w:val="0"/>
              </w:rPr>
              <w:t>PANEL DATE:</w:t>
            </w:r>
          </w:p>
        </w:tc>
        <w:tc>
          <w:tcPr>
            <w:tcW w:w="2112" w:type="dxa"/>
            <w:gridSpan w:val="2"/>
          </w:tcPr>
          <w:p w:rsidR="000B7C4C" w:rsidRDefault="00B07134">
            <w:pPr>
              <w:pStyle w:val="Header"/>
            </w:pPr>
            <w:r>
              <w:t>04/19</w:t>
            </w:r>
          </w:p>
          <w:p w:rsidR="000B7C4C" w:rsidRDefault="000B7C4C">
            <w:pPr>
              <w:pStyle w:val="Header"/>
            </w:pPr>
          </w:p>
        </w:tc>
      </w:tr>
      <w:tr w:rsidR="000B7C4C">
        <w:trPr>
          <w:cantSplit/>
        </w:trPr>
        <w:tc>
          <w:tcPr>
            <w:tcW w:w="586" w:type="dxa"/>
          </w:tcPr>
          <w:p w:rsidR="000B7C4C" w:rsidRDefault="000B7C4C">
            <w:pPr>
              <w:rPr>
                <w:b/>
                <w:bCs/>
              </w:rPr>
            </w:pPr>
            <w:r>
              <w:rPr>
                <w:b/>
                <w:bCs/>
              </w:rPr>
              <w:t>1.</w:t>
            </w:r>
          </w:p>
        </w:tc>
        <w:tc>
          <w:tcPr>
            <w:tcW w:w="7942" w:type="dxa"/>
            <w:gridSpan w:val="7"/>
          </w:tcPr>
          <w:p w:rsidR="000B7C4C" w:rsidRDefault="000B7C4C">
            <w:pPr>
              <w:jc w:val="both"/>
              <w:rPr>
                <w:b/>
                <w:bCs/>
              </w:rPr>
            </w:pPr>
            <w:r>
              <w:rPr>
                <w:b/>
                <w:bCs/>
              </w:rPr>
              <w:t xml:space="preserve">MAIN PURPOSE OF JOB </w:t>
            </w:r>
          </w:p>
          <w:p w:rsidR="000B7C4C" w:rsidRDefault="000B7C4C">
            <w:pPr>
              <w:jc w:val="both"/>
              <w:rPr>
                <w:b/>
                <w:bCs/>
              </w:rPr>
            </w:pPr>
          </w:p>
          <w:p w:rsidR="000B7C4C" w:rsidRDefault="00BA1D70">
            <w:pPr>
              <w:jc w:val="both"/>
            </w:pPr>
            <w:r>
              <w:t>To provide a high</w:t>
            </w:r>
            <w:r w:rsidR="000B7C4C">
              <w:t xml:space="preserve"> quality cleaning </w:t>
            </w:r>
            <w:r w:rsidR="006A3AFA">
              <w:t xml:space="preserve">and </w:t>
            </w:r>
            <w:r w:rsidR="009A13C8">
              <w:t>Waste/</w:t>
            </w:r>
            <w:r w:rsidR="006A3AFA">
              <w:t xml:space="preserve">Recycling </w:t>
            </w:r>
            <w:r w:rsidR="000B7C4C">
              <w:t>service that is responsive to the needs of the facility, resulting in a clean and healthy environment for</w:t>
            </w:r>
            <w:r w:rsidR="002F5256">
              <w:t xml:space="preserve"> </w:t>
            </w:r>
            <w:r w:rsidR="000B7C4C">
              <w:t>staff</w:t>
            </w:r>
            <w:r w:rsidR="002F5256">
              <w:t xml:space="preserve"> and </w:t>
            </w:r>
            <w:r w:rsidR="000B7C4C">
              <w:t>visitors in</w:t>
            </w:r>
            <w:r w:rsidR="002F5256">
              <w:t xml:space="preserve"> the</w:t>
            </w:r>
            <w:r w:rsidR="000B7C4C">
              <w:t xml:space="preserve"> council buildings.</w:t>
            </w:r>
          </w:p>
          <w:p w:rsidR="000B7C4C" w:rsidRDefault="000B7C4C">
            <w:pPr>
              <w:jc w:val="both"/>
            </w:pPr>
          </w:p>
        </w:tc>
      </w:tr>
      <w:tr w:rsidR="000B7C4C">
        <w:trPr>
          <w:cantSplit/>
        </w:trPr>
        <w:tc>
          <w:tcPr>
            <w:tcW w:w="586" w:type="dxa"/>
          </w:tcPr>
          <w:p w:rsidR="000B7C4C" w:rsidRDefault="000B7C4C">
            <w:pPr>
              <w:rPr>
                <w:b/>
                <w:bCs/>
              </w:rPr>
            </w:pPr>
            <w:r>
              <w:rPr>
                <w:b/>
                <w:bCs/>
              </w:rPr>
              <w:t>2.</w:t>
            </w:r>
          </w:p>
        </w:tc>
        <w:tc>
          <w:tcPr>
            <w:tcW w:w="7942" w:type="dxa"/>
            <w:gridSpan w:val="7"/>
          </w:tcPr>
          <w:p w:rsidR="000B7C4C" w:rsidRDefault="000B7C4C">
            <w:pPr>
              <w:rPr>
                <w:b/>
                <w:bCs/>
              </w:rPr>
            </w:pPr>
            <w:r>
              <w:rPr>
                <w:b/>
                <w:bCs/>
              </w:rPr>
              <w:t>CORE RESPONSIBILITIES, TASKS &amp; DUTIES:</w:t>
            </w:r>
          </w:p>
          <w:p w:rsidR="000B7C4C" w:rsidRDefault="000B7C4C">
            <w:pPr>
              <w:rPr>
                <w:b/>
                <w:bCs/>
              </w:rPr>
            </w:pPr>
          </w:p>
        </w:tc>
      </w:tr>
      <w:tr w:rsidR="000B7C4C">
        <w:trPr>
          <w:cantSplit/>
        </w:trPr>
        <w:tc>
          <w:tcPr>
            <w:tcW w:w="586" w:type="dxa"/>
          </w:tcPr>
          <w:p w:rsidR="000B7C4C" w:rsidRDefault="000B7C4C">
            <w:pPr>
              <w:rPr>
                <w:b/>
                <w:bCs/>
              </w:rPr>
            </w:pPr>
          </w:p>
        </w:tc>
        <w:tc>
          <w:tcPr>
            <w:tcW w:w="563" w:type="dxa"/>
          </w:tcPr>
          <w:p w:rsidR="000B7C4C" w:rsidRDefault="000B7C4C">
            <w:r>
              <w:t>i.</w:t>
            </w:r>
          </w:p>
        </w:tc>
        <w:tc>
          <w:tcPr>
            <w:tcW w:w="7379" w:type="dxa"/>
            <w:gridSpan w:val="6"/>
          </w:tcPr>
          <w:p w:rsidR="000B7C4C" w:rsidRDefault="000B7C4C">
            <w:pPr>
              <w:pStyle w:val="Header"/>
              <w:tabs>
                <w:tab w:val="clear" w:pos="4153"/>
                <w:tab w:val="clear" w:pos="8306"/>
              </w:tabs>
              <w:rPr>
                <w:b/>
                <w:bCs/>
              </w:rPr>
            </w:pPr>
            <w:r>
              <w:t>To work as part of the cleaning team, supporting and assisting colleagues where appropriate.</w:t>
            </w:r>
          </w:p>
        </w:tc>
      </w:tr>
      <w:tr w:rsidR="000B7C4C">
        <w:trPr>
          <w:cantSplit/>
        </w:trPr>
        <w:tc>
          <w:tcPr>
            <w:tcW w:w="586" w:type="dxa"/>
          </w:tcPr>
          <w:p w:rsidR="000B7C4C" w:rsidRDefault="000B7C4C">
            <w:pPr>
              <w:rPr>
                <w:b/>
                <w:bCs/>
              </w:rPr>
            </w:pPr>
          </w:p>
        </w:tc>
        <w:tc>
          <w:tcPr>
            <w:tcW w:w="563" w:type="dxa"/>
          </w:tcPr>
          <w:p w:rsidR="000B7C4C" w:rsidRDefault="000B7C4C">
            <w:r>
              <w:t>ii.</w:t>
            </w:r>
          </w:p>
        </w:tc>
        <w:tc>
          <w:tcPr>
            <w:tcW w:w="7379" w:type="dxa"/>
            <w:gridSpan w:val="6"/>
          </w:tcPr>
          <w:p w:rsidR="000B7C4C" w:rsidRDefault="000B7C4C" w:rsidP="00EC2F96">
            <w:pPr>
              <w:rPr>
                <w:b/>
                <w:bCs/>
              </w:rPr>
            </w:pPr>
            <w:r>
              <w:t xml:space="preserve">To empty </w:t>
            </w:r>
            <w:r w:rsidR="00A86E47">
              <w:t xml:space="preserve">waste and </w:t>
            </w:r>
            <w:r w:rsidR="006A3AFA">
              <w:t xml:space="preserve">recycle </w:t>
            </w:r>
            <w:r>
              <w:t xml:space="preserve"> bins from designated areas and </w:t>
            </w:r>
            <w:r w:rsidR="00A86E47">
              <w:t>remove to the waste</w:t>
            </w:r>
            <w:r w:rsidR="00595144">
              <w:t>/</w:t>
            </w:r>
            <w:r w:rsidR="00A86E47">
              <w:t>recycling areas.</w:t>
            </w:r>
            <w:r w:rsidR="006A3AFA">
              <w:t xml:space="preserve"> Follo</w:t>
            </w:r>
            <w:r w:rsidR="00A86E47">
              <w:t>w</w:t>
            </w:r>
            <w:r>
              <w:t xml:space="preserve"> </w:t>
            </w:r>
            <w:r w:rsidR="00A86E47">
              <w:t xml:space="preserve">waste and </w:t>
            </w:r>
            <w:r>
              <w:t xml:space="preserve">recycling policies </w:t>
            </w:r>
            <w:r w:rsidR="006A3AFA">
              <w:t>and procdures</w:t>
            </w:r>
            <w:r>
              <w:t>.</w:t>
            </w:r>
          </w:p>
        </w:tc>
      </w:tr>
      <w:tr w:rsidR="000B7C4C">
        <w:trPr>
          <w:cantSplit/>
        </w:trPr>
        <w:tc>
          <w:tcPr>
            <w:tcW w:w="586" w:type="dxa"/>
          </w:tcPr>
          <w:p w:rsidR="000B7C4C" w:rsidRDefault="000B7C4C">
            <w:pPr>
              <w:rPr>
                <w:b/>
                <w:bCs/>
              </w:rPr>
            </w:pPr>
          </w:p>
        </w:tc>
        <w:tc>
          <w:tcPr>
            <w:tcW w:w="563" w:type="dxa"/>
          </w:tcPr>
          <w:p w:rsidR="000B7C4C" w:rsidRDefault="000B7C4C">
            <w:r>
              <w:t>iii.</w:t>
            </w:r>
          </w:p>
        </w:tc>
        <w:tc>
          <w:tcPr>
            <w:tcW w:w="7379" w:type="dxa"/>
            <w:gridSpan w:val="6"/>
          </w:tcPr>
          <w:p w:rsidR="000B7C4C" w:rsidRDefault="000B7C4C">
            <w:r>
              <w:t>To vacuum all carpeted floor surfaces, sweep, mop and burnish vinyl floor surfaces and polished wooden floor surfaces in designated areas.</w:t>
            </w:r>
          </w:p>
        </w:tc>
      </w:tr>
      <w:tr w:rsidR="000B7C4C">
        <w:trPr>
          <w:cantSplit/>
        </w:trPr>
        <w:tc>
          <w:tcPr>
            <w:tcW w:w="586" w:type="dxa"/>
          </w:tcPr>
          <w:p w:rsidR="000B7C4C" w:rsidRDefault="000B7C4C">
            <w:pPr>
              <w:rPr>
                <w:b/>
                <w:bCs/>
              </w:rPr>
            </w:pPr>
          </w:p>
        </w:tc>
        <w:tc>
          <w:tcPr>
            <w:tcW w:w="563" w:type="dxa"/>
          </w:tcPr>
          <w:p w:rsidR="000B7C4C" w:rsidRDefault="000B7C4C">
            <w:r>
              <w:t>iv.</w:t>
            </w:r>
          </w:p>
        </w:tc>
        <w:tc>
          <w:tcPr>
            <w:tcW w:w="7379" w:type="dxa"/>
            <w:gridSpan w:val="6"/>
          </w:tcPr>
          <w:p w:rsidR="000B7C4C" w:rsidRDefault="000B7C4C">
            <w:pPr>
              <w:rPr>
                <w:b/>
                <w:bCs/>
              </w:rPr>
            </w:pPr>
            <w:r>
              <w:t>To clean and disinfect all toilets and wash hand basins, replenish toilet paper, hand soap and hand towels and clean mirrors, door handles and hand dryers in the designated area</w:t>
            </w:r>
            <w:r w:rsidR="00A86E47">
              <w:t xml:space="preserve"> using the correct cleaning methodolgy</w:t>
            </w:r>
          </w:p>
        </w:tc>
      </w:tr>
      <w:tr w:rsidR="00595144">
        <w:trPr>
          <w:cantSplit/>
        </w:trPr>
        <w:tc>
          <w:tcPr>
            <w:tcW w:w="586" w:type="dxa"/>
          </w:tcPr>
          <w:p w:rsidR="00595144" w:rsidRDefault="00595144">
            <w:pPr>
              <w:rPr>
                <w:b/>
                <w:bCs/>
              </w:rPr>
            </w:pPr>
          </w:p>
        </w:tc>
        <w:tc>
          <w:tcPr>
            <w:tcW w:w="563" w:type="dxa"/>
          </w:tcPr>
          <w:p w:rsidR="00595144" w:rsidRDefault="00595144">
            <w:r>
              <w:t>v</w:t>
            </w:r>
            <w:r w:rsidR="00EC2F96">
              <w:t>.</w:t>
            </w:r>
          </w:p>
        </w:tc>
        <w:tc>
          <w:tcPr>
            <w:tcW w:w="7379" w:type="dxa"/>
            <w:gridSpan w:val="6"/>
          </w:tcPr>
          <w:p w:rsidR="00595144" w:rsidRDefault="00595144" w:rsidP="00595144">
            <w:r>
              <w:t>To clean all hub/staff kitchen areas, wipe down all surfaces and replenish consumable items.</w:t>
            </w:r>
          </w:p>
        </w:tc>
      </w:tr>
      <w:tr w:rsidR="000B7C4C">
        <w:trPr>
          <w:cantSplit/>
        </w:trPr>
        <w:tc>
          <w:tcPr>
            <w:tcW w:w="586" w:type="dxa"/>
          </w:tcPr>
          <w:p w:rsidR="000B7C4C" w:rsidRDefault="000B7C4C">
            <w:pPr>
              <w:rPr>
                <w:b/>
                <w:bCs/>
              </w:rPr>
            </w:pPr>
          </w:p>
        </w:tc>
        <w:tc>
          <w:tcPr>
            <w:tcW w:w="563" w:type="dxa"/>
          </w:tcPr>
          <w:p w:rsidR="000B7C4C" w:rsidRDefault="00595144" w:rsidP="00595144">
            <w:r>
              <w:t>vi</w:t>
            </w:r>
            <w:r w:rsidR="00EC2F96">
              <w:t>.</w:t>
            </w:r>
          </w:p>
        </w:tc>
        <w:tc>
          <w:tcPr>
            <w:tcW w:w="7379" w:type="dxa"/>
            <w:gridSpan w:val="6"/>
          </w:tcPr>
          <w:p w:rsidR="000B7C4C" w:rsidRDefault="000B7C4C" w:rsidP="00A86E47">
            <w:pPr>
              <w:rPr>
                <w:b/>
                <w:bCs/>
              </w:rPr>
            </w:pPr>
            <w:r>
              <w:t>To wipe down</w:t>
            </w:r>
            <w:r w:rsidR="006A3AFA">
              <w:t>/saniti</w:t>
            </w:r>
            <w:r w:rsidR="00A86E47">
              <w:t>s</w:t>
            </w:r>
            <w:r w:rsidR="006A3AFA">
              <w:t>e desks,</w:t>
            </w:r>
            <w:r>
              <w:t xml:space="preserve"> dust or polish all furniture (tables, chairs, cupboards and lockers) located in the designated area.</w:t>
            </w:r>
          </w:p>
        </w:tc>
      </w:tr>
      <w:tr w:rsidR="00595144">
        <w:trPr>
          <w:cantSplit/>
        </w:trPr>
        <w:tc>
          <w:tcPr>
            <w:tcW w:w="586" w:type="dxa"/>
          </w:tcPr>
          <w:p w:rsidR="00595144" w:rsidRDefault="00595144">
            <w:pPr>
              <w:rPr>
                <w:b/>
                <w:bCs/>
              </w:rPr>
            </w:pPr>
          </w:p>
        </w:tc>
        <w:tc>
          <w:tcPr>
            <w:tcW w:w="563" w:type="dxa"/>
          </w:tcPr>
          <w:p w:rsidR="00595144" w:rsidRDefault="00EC2F96">
            <w:r>
              <w:t>vii.</w:t>
            </w:r>
          </w:p>
        </w:tc>
        <w:tc>
          <w:tcPr>
            <w:tcW w:w="7379" w:type="dxa"/>
            <w:gridSpan w:val="6"/>
          </w:tcPr>
          <w:p w:rsidR="00595144" w:rsidRDefault="00595144" w:rsidP="00A86E47">
            <w:r>
              <w:t xml:space="preserve">To clean all other areas of the office/building as required as  </w:t>
            </w:r>
            <w:r w:rsidR="00C427D7">
              <w:t xml:space="preserve">part </w:t>
            </w:r>
            <w:r>
              <w:t>of daily work schedule or as instructed by the supervisor.</w:t>
            </w:r>
          </w:p>
        </w:tc>
      </w:tr>
      <w:tr w:rsidR="00595144">
        <w:trPr>
          <w:cantSplit/>
        </w:trPr>
        <w:tc>
          <w:tcPr>
            <w:tcW w:w="586" w:type="dxa"/>
          </w:tcPr>
          <w:p w:rsidR="00595144" w:rsidRDefault="00595144">
            <w:pPr>
              <w:rPr>
                <w:b/>
                <w:bCs/>
              </w:rPr>
            </w:pPr>
          </w:p>
        </w:tc>
        <w:tc>
          <w:tcPr>
            <w:tcW w:w="563" w:type="dxa"/>
          </w:tcPr>
          <w:p w:rsidR="00595144" w:rsidRDefault="00EC2F96">
            <w:r>
              <w:t>viii.</w:t>
            </w:r>
          </w:p>
        </w:tc>
        <w:tc>
          <w:tcPr>
            <w:tcW w:w="7379" w:type="dxa"/>
            <w:gridSpan w:val="6"/>
          </w:tcPr>
          <w:p w:rsidR="00595144" w:rsidRDefault="00595144" w:rsidP="00595144">
            <w:r>
              <w:t>Some external cleaning to ensure that the customer entrance is kept clean and litter free. Routine empyting of exterenal cigarrete bins.</w:t>
            </w:r>
          </w:p>
        </w:tc>
      </w:tr>
      <w:tr w:rsidR="000B7C4C">
        <w:trPr>
          <w:cantSplit/>
        </w:trPr>
        <w:tc>
          <w:tcPr>
            <w:tcW w:w="586" w:type="dxa"/>
          </w:tcPr>
          <w:p w:rsidR="000B7C4C" w:rsidRDefault="000B7C4C">
            <w:pPr>
              <w:rPr>
                <w:b/>
                <w:bCs/>
              </w:rPr>
            </w:pPr>
          </w:p>
        </w:tc>
        <w:tc>
          <w:tcPr>
            <w:tcW w:w="563" w:type="dxa"/>
          </w:tcPr>
          <w:p w:rsidR="000B7C4C" w:rsidRDefault="00EC2F96">
            <w:r>
              <w:t>ix.</w:t>
            </w:r>
          </w:p>
        </w:tc>
        <w:tc>
          <w:tcPr>
            <w:tcW w:w="7379" w:type="dxa"/>
            <w:gridSpan w:val="6"/>
          </w:tcPr>
          <w:p w:rsidR="000B7C4C" w:rsidRDefault="000B7C4C" w:rsidP="00A86E47">
            <w:r>
              <w:t xml:space="preserve">To carry out periodic cleaning tasks, which includes </w:t>
            </w:r>
            <w:r w:rsidR="00292E03">
              <w:t xml:space="preserve">telephone and keyboard sanitising, </w:t>
            </w:r>
            <w:r>
              <w:t>high level dusting, wall washing, removing chewing gum from under desks cleaning the inside surfaces of all windows, cleaning behind radiators, cleaning removed curtains and blinds, dusting picture frames and other similar duties.</w:t>
            </w:r>
          </w:p>
        </w:tc>
      </w:tr>
      <w:tr w:rsidR="000B7C4C">
        <w:trPr>
          <w:cantSplit/>
        </w:trPr>
        <w:tc>
          <w:tcPr>
            <w:tcW w:w="586" w:type="dxa"/>
          </w:tcPr>
          <w:p w:rsidR="000B7C4C" w:rsidRDefault="000B7C4C">
            <w:pPr>
              <w:rPr>
                <w:b/>
                <w:bCs/>
              </w:rPr>
            </w:pPr>
          </w:p>
        </w:tc>
        <w:tc>
          <w:tcPr>
            <w:tcW w:w="563" w:type="dxa"/>
          </w:tcPr>
          <w:p w:rsidR="000B7C4C" w:rsidRDefault="00EC2F96">
            <w:r>
              <w:t>x</w:t>
            </w:r>
            <w:r w:rsidR="000B7C4C">
              <w:t>.</w:t>
            </w:r>
          </w:p>
        </w:tc>
        <w:tc>
          <w:tcPr>
            <w:tcW w:w="7379" w:type="dxa"/>
            <w:gridSpan w:val="6"/>
          </w:tcPr>
          <w:p w:rsidR="000B7C4C" w:rsidRDefault="000B7C4C">
            <w:pPr>
              <w:rPr>
                <w:b/>
                <w:bCs/>
              </w:rPr>
            </w:pPr>
            <w:r>
              <w:t>To periodically strip and re-polish vinyl and wooden floor surfaces, when required (this involves removing existing polish surface, scrubbing, wet mopping, applying a new layer of polish and buffing to achieve a shiny surface).</w:t>
            </w:r>
          </w:p>
        </w:tc>
      </w:tr>
      <w:tr w:rsidR="000B7C4C">
        <w:trPr>
          <w:cantSplit/>
        </w:trPr>
        <w:tc>
          <w:tcPr>
            <w:tcW w:w="586" w:type="dxa"/>
          </w:tcPr>
          <w:p w:rsidR="000B7C4C" w:rsidRDefault="000B7C4C">
            <w:pPr>
              <w:rPr>
                <w:b/>
                <w:bCs/>
              </w:rPr>
            </w:pPr>
          </w:p>
        </w:tc>
        <w:tc>
          <w:tcPr>
            <w:tcW w:w="563" w:type="dxa"/>
          </w:tcPr>
          <w:p w:rsidR="000B7C4C" w:rsidRDefault="00EC2F96">
            <w:r>
              <w:t>xi</w:t>
            </w:r>
            <w:r w:rsidR="000B7C4C">
              <w:t>.</w:t>
            </w:r>
          </w:p>
        </w:tc>
        <w:tc>
          <w:tcPr>
            <w:tcW w:w="7379" w:type="dxa"/>
            <w:gridSpan w:val="6"/>
          </w:tcPr>
          <w:p w:rsidR="000B7C4C" w:rsidRDefault="000B7C4C">
            <w:r>
              <w:t>To periodically carry out special cleaning routines following major decoration or building works.</w:t>
            </w:r>
          </w:p>
        </w:tc>
      </w:tr>
      <w:tr w:rsidR="000B7C4C">
        <w:trPr>
          <w:cantSplit/>
        </w:trPr>
        <w:tc>
          <w:tcPr>
            <w:tcW w:w="586" w:type="dxa"/>
          </w:tcPr>
          <w:p w:rsidR="000B7C4C" w:rsidRDefault="000B7C4C">
            <w:pPr>
              <w:rPr>
                <w:b/>
                <w:bCs/>
              </w:rPr>
            </w:pPr>
          </w:p>
        </w:tc>
        <w:tc>
          <w:tcPr>
            <w:tcW w:w="563" w:type="dxa"/>
          </w:tcPr>
          <w:p w:rsidR="000B7C4C" w:rsidRDefault="000B7C4C">
            <w:r>
              <w:t>x</w:t>
            </w:r>
            <w:r w:rsidR="00EC2F96">
              <w:t>ii</w:t>
            </w:r>
            <w:r>
              <w:t>.</w:t>
            </w:r>
          </w:p>
        </w:tc>
        <w:tc>
          <w:tcPr>
            <w:tcW w:w="7379" w:type="dxa"/>
            <w:gridSpan w:val="6"/>
          </w:tcPr>
          <w:p w:rsidR="000B7C4C" w:rsidRDefault="000B7C4C">
            <w:r>
              <w:t xml:space="preserve">To take notice of and subsequently report any property defects or maintenance issues and to make sure that any areas that need to be locked after having been cleaned are appropriately secured. </w:t>
            </w:r>
          </w:p>
        </w:tc>
      </w:tr>
      <w:tr w:rsidR="000B7C4C">
        <w:trPr>
          <w:cantSplit/>
        </w:trPr>
        <w:tc>
          <w:tcPr>
            <w:tcW w:w="586" w:type="dxa"/>
          </w:tcPr>
          <w:p w:rsidR="000B7C4C" w:rsidRDefault="000B7C4C">
            <w:pPr>
              <w:rPr>
                <w:b/>
                <w:bCs/>
              </w:rPr>
            </w:pPr>
            <w:r>
              <w:rPr>
                <w:b/>
                <w:bCs/>
              </w:rPr>
              <w:t>3.</w:t>
            </w:r>
          </w:p>
        </w:tc>
        <w:tc>
          <w:tcPr>
            <w:tcW w:w="7942" w:type="dxa"/>
            <w:gridSpan w:val="7"/>
          </w:tcPr>
          <w:p w:rsidR="000B7C4C" w:rsidRDefault="000B7C4C">
            <w:pPr>
              <w:rPr>
                <w:b/>
                <w:bCs/>
              </w:rPr>
            </w:pPr>
            <w:r>
              <w:rPr>
                <w:b/>
                <w:bCs/>
              </w:rPr>
              <w:t>SUPERVISION / MANAGEMENT OF PEOPLE</w:t>
            </w:r>
          </w:p>
          <w:p w:rsidR="000B7C4C" w:rsidRDefault="000B7C4C">
            <w:r>
              <w:t>Direct:   0</w:t>
            </w:r>
          </w:p>
          <w:p w:rsidR="000B7C4C" w:rsidRDefault="000B7C4C">
            <w:r>
              <w:t>Indirect: 0</w:t>
            </w:r>
          </w:p>
          <w:p w:rsidR="000B7C4C" w:rsidRDefault="000B7C4C">
            <w:pPr>
              <w:rPr>
                <w:b/>
                <w:bCs/>
              </w:rPr>
            </w:pPr>
          </w:p>
        </w:tc>
      </w:tr>
      <w:tr w:rsidR="000B7C4C">
        <w:trPr>
          <w:cantSplit/>
        </w:trPr>
        <w:tc>
          <w:tcPr>
            <w:tcW w:w="586" w:type="dxa"/>
          </w:tcPr>
          <w:p w:rsidR="000B7C4C" w:rsidRDefault="000B7C4C">
            <w:pPr>
              <w:rPr>
                <w:b/>
                <w:bCs/>
              </w:rPr>
            </w:pPr>
            <w:r>
              <w:rPr>
                <w:b/>
                <w:bCs/>
              </w:rPr>
              <w:t>4.</w:t>
            </w:r>
          </w:p>
        </w:tc>
        <w:tc>
          <w:tcPr>
            <w:tcW w:w="7942" w:type="dxa"/>
            <w:gridSpan w:val="7"/>
          </w:tcPr>
          <w:p w:rsidR="000B7C4C" w:rsidRDefault="000B7C4C">
            <w:pPr>
              <w:rPr>
                <w:b/>
                <w:bCs/>
              </w:rPr>
            </w:pPr>
            <w:r>
              <w:rPr>
                <w:b/>
                <w:bCs/>
              </w:rPr>
              <w:t>CREATIVITY &amp; INNOVATION</w:t>
            </w:r>
          </w:p>
          <w:p w:rsidR="000B7C4C" w:rsidRDefault="000B7C4C">
            <w:pPr>
              <w:rPr>
                <w:b/>
                <w:bCs/>
              </w:rPr>
            </w:pPr>
          </w:p>
          <w:p w:rsidR="000B7C4C" w:rsidRDefault="000B7C4C">
            <w:pPr>
              <w:pStyle w:val="Header"/>
              <w:tabs>
                <w:tab w:val="clear" w:pos="4153"/>
                <w:tab w:val="clear" w:pos="8306"/>
              </w:tabs>
            </w:pPr>
            <w:r>
              <w:t xml:space="preserve">The post holder is required to carry out routine duties with very limited opportunity to be creative or use their initiative. </w:t>
            </w:r>
          </w:p>
          <w:p w:rsidR="000B7C4C" w:rsidRDefault="000B7C4C">
            <w:pPr>
              <w:pStyle w:val="Header"/>
              <w:tabs>
                <w:tab w:val="clear" w:pos="4153"/>
                <w:tab w:val="clear" w:pos="8306"/>
              </w:tabs>
            </w:pPr>
          </w:p>
        </w:tc>
      </w:tr>
      <w:tr w:rsidR="000B7C4C">
        <w:trPr>
          <w:cantSplit/>
        </w:trPr>
        <w:tc>
          <w:tcPr>
            <w:tcW w:w="586" w:type="dxa"/>
          </w:tcPr>
          <w:p w:rsidR="000B7C4C" w:rsidRDefault="000B7C4C">
            <w:pPr>
              <w:rPr>
                <w:b/>
                <w:bCs/>
              </w:rPr>
            </w:pPr>
            <w:r>
              <w:rPr>
                <w:b/>
                <w:bCs/>
              </w:rPr>
              <w:t>5.</w:t>
            </w:r>
          </w:p>
        </w:tc>
        <w:tc>
          <w:tcPr>
            <w:tcW w:w="7942" w:type="dxa"/>
            <w:gridSpan w:val="7"/>
          </w:tcPr>
          <w:p w:rsidR="000B7C4C" w:rsidRDefault="000B7C4C">
            <w:pPr>
              <w:rPr>
                <w:b/>
                <w:bCs/>
              </w:rPr>
            </w:pPr>
            <w:r>
              <w:rPr>
                <w:b/>
                <w:bCs/>
              </w:rPr>
              <w:t>CONTACTS &amp; RELATIONSHIPS</w:t>
            </w:r>
          </w:p>
          <w:p w:rsidR="000B7C4C" w:rsidRDefault="000B7C4C">
            <w:pPr>
              <w:numPr>
                <w:ilvl w:val="0"/>
                <w:numId w:val="8"/>
              </w:numPr>
              <w:rPr>
                <w:b/>
                <w:bCs/>
              </w:rPr>
            </w:pPr>
            <w:r>
              <w:rPr>
                <w:b/>
                <w:bCs/>
              </w:rPr>
              <w:t>Internal</w:t>
            </w:r>
          </w:p>
          <w:p w:rsidR="000B7C4C" w:rsidRDefault="000B7C4C">
            <w:r>
              <w:t xml:space="preserve">The post holder will have frequent routine contact with their Supervisor and co-workers relating to the allocation of tasks.  </w:t>
            </w:r>
          </w:p>
          <w:p w:rsidR="000B7C4C" w:rsidRDefault="000B7C4C">
            <w:pPr>
              <w:numPr>
                <w:ilvl w:val="0"/>
                <w:numId w:val="10"/>
              </w:numPr>
              <w:tabs>
                <w:tab w:val="clear" w:pos="720"/>
                <w:tab w:val="num" w:pos="1454"/>
              </w:tabs>
              <w:ind w:firstLine="374"/>
              <w:rPr>
                <w:b/>
                <w:bCs/>
              </w:rPr>
            </w:pPr>
            <w:r>
              <w:rPr>
                <w:b/>
                <w:bCs/>
              </w:rPr>
              <w:t xml:space="preserve">External  </w:t>
            </w:r>
          </w:p>
          <w:p w:rsidR="000B7C4C" w:rsidRDefault="000B7C4C">
            <w:pPr>
              <w:pStyle w:val="Header"/>
              <w:tabs>
                <w:tab w:val="clear" w:pos="4153"/>
                <w:tab w:val="clear" w:pos="8306"/>
              </w:tabs>
            </w:pPr>
            <w:r>
              <w:t>None identified</w:t>
            </w:r>
          </w:p>
        </w:tc>
      </w:tr>
      <w:tr w:rsidR="000B7C4C">
        <w:trPr>
          <w:cantSplit/>
        </w:trPr>
        <w:tc>
          <w:tcPr>
            <w:tcW w:w="586" w:type="dxa"/>
          </w:tcPr>
          <w:p w:rsidR="000B7C4C" w:rsidRDefault="000B7C4C">
            <w:pPr>
              <w:rPr>
                <w:b/>
                <w:bCs/>
              </w:rPr>
            </w:pPr>
            <w:r>
              <w:rPr>
                <w:b/>
                <w:bCs/>
              </w:rPr>
              <w:t>6.</w:t>
            </w:r>
          </w:p>
        </w:tc>
        <w:tc>
          <w:tcPr>
            <w:tcW w:w="7942" w:type="dxa"/>
            <w:gridSpan w:val="7"/>
          </w:tcPr>
          <w:p w:rsidR="000B7C4C" w:rsidRDefault="000B7C4C">
            <w:pPr>
              <w:rPr>
                <w:b/>
                <w:bCs/>
              </w:rPr>
            </w:pPr>
            <w:r>
              <w:rPr>
                <w:b/>
                <w:bCs/>
              </w:rPr>
              <w:t xml:space="preserve">DECISIONS  </w:t>
            </w:r>
          </w:p>
          <w:p w:rsidR="000B7C4C" w:rsidRDefault="000B7C4C">
            <w:pPr>
              <w:pStyle w:val="Heading1"/>
            </w:pPr>
            <w:r>
              <w:t>Discretion</w:t>
            </w:r>
          </w:p>
          <w:p w:rsidR="000B7C4C" w:rsidRDefault="000B7C4C">
            <w:r>
              <w:t>The work is routine and covered by policies and procedures and advice is readily available from the Supervisor.</w:t>
            </w:r>
          </w:p>
          <w:p w:rsidR="000B7C4C" w:rsidRDefault="000B7C4C">
            <w:pPr>
              <w:pStyle w:val="Heading1"/>
            </w:pPr>
            <w:r>
              <w:t>Consequences</w:t>
            </w:r>
          </w:p>
          <w:p w:rsidR="000B7C4C" w:rsidRDefault="000B7C4C">
            <w:pPr>
              <w:rPr>
                <w:b/>
                <w:bCs/>
              </w:rPr>
            </w:pPr>
            <w:r>
              <w:t xml:space="preserve">If work is not carried out to the required standard the Supervisor may instruct the post holder to repeat the tasks. </w:t>
            </w:r>
          </w:p>
          <w:p w:rsidR="000B7C4C" w:rsidRDefault="000B7C4C">
            <w:pPr>
              <w:ind w:left="1080"/>
              <w:rPr>
                <w:b/>
                <w:bCs/>
              </w:rPr>
            </w:pPr>
          </w:p>
        </w:tc>
      </w:tr>
      <w:tr w:rsidR="000B7C4C">
        <w:tc>
          <w:tcPr>
            <w:tcW w:w="586" w:type="dxa"/>
          </w:tcPr>
          <w:p w:rsidR="000B7C4C" w:rsidRDefault="000B7C4C">
            <w:pPr>
              <w:rPr>
                <w:b/>
                <w:bCs/>
              </w:rPr>
            </w:pPr>
            <w:r>
              <w:rPr>
                <w:b/>
                <w:bCs/>
              </w:rPr>
              <w:t>7.</w:t>
            </w:r>
          </w:p>
        </w:tc>
        <w:tc>
          <w:tcPr>
            <w:tcW w:w="7942" w:type="dxa"/>
            <w:gridSpan w:val="7"/>
          </w:tcPr>
          <w:p w:rsidR="000B7C4C" w:rsidRDefault="000B7C4C">
            <w:pPr>
              <w:rPr>
                <w:b/>
                <w:bCs/>
              </w:rPr>
            </w:pPr>
            <w:r>
              <w:rPr>
                <w:b/>
                <w:bCs/>
              </w:rPr>
              <w:t>RESOURCES – financial &amp; equipment</w:t>
            </w:r>
          </w:p>
          <w:p w:rsidR="000B7C4C" w:rsidRDefault="000B7C4C">
            <w:pPr>
              <w:pStyle w:val="Header"/>
              <w:tabs>
                <w:tab w:val="clear" w:pos="4153"/>
                <w:tab w:val="clear" w:pos="8306"/>
                <w:tab w:val="left" w:pos="5414"/>
                <w:tab w:val="right" w:pos="6854"/>
              </w:tabs>
            </w:pPr>
            <w:r>
              <w:rPr>
                <w:u w:val="single"/>
              </w:rPr>
              <w:t>Description</w:t>
            </w:r>
            <w:r>
              <w:tab/>
            </w:r>
          </w:p>
          <w:p w:rsidR="000B7C4C" w:rsidRDefault="000B7C4C">
            <w:pPr>
              <w:pStyle w:val="Header"/>
              <w:tabs>
                <w:tab w:val="clear" w:pos="4153"/>
                <w:tab w:val="clear" w:pos="8306"/>
                <w:tab w:val="left" w:pos="5414"/>
                <w:tab w:val="right" w:pos="6854"/>
              </w:tabs>
            </w:pPr>
            <w:r>
              <w:t>Post holders have shared responsibility for the proper use and safekeeping of materials and small items of equipment which may include: vacuum cleaner, buffing machine, wet pick up machine</w:t>
            </w:r>
            <w:r w:rsidR="00595144">
              <w:t xml:space="preserve"> and must notidy supervisor/manager of issues with any of the above.</w:t>
            </w:r>
            <w:r>
              <w:tab/>
            </w:r>
          </w:p>
          <w:p w:rsidR="000B7C4C" w:rsidRDefault="000B7C4C">
            <w:pPr>
              <w:pStyle w:val="Header"/>
              <w:tabs>
                <w:tab w:val="clear" w:pos="4153"/>
                <w:tab w:val="clear" w:pos="8306"/>
                <w:tab w:val="left" w:pos="5414"/>
                <w:tab w:val="right" w:pos="6854"/>
              </w:tabs>
            </w:pPr>
          </w:p>
        </w:tc>
      </w:tr>
      <w:tr w:rsidR="000B7C4C">
        <w:tc>
          <w:tcPr>
            <w:tcW w:w="586" w:type="dxa"/>
          </w:tcPr>
          <w:p w:rsidR="000B7C4C" w:rsidRDefault="000B7C4C">
            <w:pPr>
              <w:rPr>
                <w:b/>
                <w:bCs/>
              </w:rPr>
            </w:pPr>
            <w:r>
              <w:rPr>
                <w:b/>
                <w:bCs/>
              </w:rPr>
              <w:t>8.</w:t>
            </w:r>
          </w:p>
        </w:tc>
        <w:tc>
          <w:tcPr>
            <w:tcW w:w="7942" w:type="dxa"/>
            <w:gridSpan w:val="7"/>
          </w:tcPr>
          <w:p w:rsidR="000B7C4C" w:rsidRDefault="000B7C4C">
            <w:pPr>
              <w:rPr>
                <w:b/>
                <w:bCs/>
              </w:rPr>
            </w:pPr>
            <w:r>
              <w:rPr>
                <w:b/>
                <w:bCs/>
              </w:rPr>
              <w:t xml:space="preserve">WORK ENVIRONMENT </w:t>
            </w:r>
          </w:p>
          <w:p w:rsidR="000B7C4C" w:rsidRDefault="000B7C4C">
            <w:pPr>
              <w:pStyle w:val="Heading1"/>
            </w:pPr>
            <w:r>
              <w:t>Work demands</w:t>
            </w:r>
          </w:p>
          <w:p w:rsidR="000B7C4C" w:rsidRDefault="000B7C4C">
            <w:r>
              <w:t xml:space="preserve">The work involves routine cleaning tasks which may be interchanged within a set programme of work to accommodate the needs of the users of the building eg altering the sequence of cleaning of a room where a room is being used for an evening meeting.  </w:t>
            </w:r>
          </w:p>
          <w:p w:rsidR="000B7C4C" w:rsidRDefault="000B7C4C"/>
          <w:p w:rsidR="000B7C4C" w:rsidRDefault="000B7C4C">
            <w:pPr>
              <w:pStyle w:val="Heading1"/>
            </w:pPr>
            <w:r>
              <w:t>Physical demands</w:t>
            </w:r>
          </w:p>
          <w:p w:rsidR="000B7C4C" w:rsidRDefault="000B7C4C">
            <w:r>
              <w:t xml:space="preserve">Work requires moderate physical effort which will involve walking, standing, bending, some lifting and operation of the cleaning machines. </w:t>
            </w:r>
          </w:p>
          <w:p w:rsidR="00EC2F96" w:rsidRDefault="00EC2F96"/>
          <w:p w:rsidR="000B7C4C" w:rsidRDefault="000B7C4C">
            <w:pPr>
              <w:pStyle w:val="Heading1"/>
            </w:pPr>
            <w:r>
              <w:lastRenderedPageBreak/>
              <w:t>Working conditions</w:t>
            </w:r>
          </w:p>
          <w:p w:rsidR="00595144" w:rsidRDefault="000B7C4C">
            <w:r>
              <w:t xml:space="preserve">The work is carried out indoors.  There will be some exposure to chemicals and unpleasant conditions.  </w:t>
            </w:r>
            <w:r w:rsidR="00595144">
              <w:t>Some external cleaning is also required.</w:t>
            </w:r>
          </w:p>
          <w:p w:rsidR="000B7C4C" w:rsidRDefault="000B7C4C"/>
          <w:p w:rsidR="000B7C4C" w:rsidRDefault="000B7C4C">
            <w:pPr>
              <w:pStyle w:val="Heading1"/>
            </w:pPr>
            <w:r>
              <w:t>Work context</w:t>
            </w:r>
          </w:p>
          <w:p w:rsidR="000B7C4C" w:rsidRDefault="000B7C4C">
            <w:r>
              <w:t xml:space="preserve">Work involves minimal risk to personal safety. </w:t>
            </w:r>
          </w:p>
          <w:p w:rsidR="000B7C4C" w:rsidRDefault="000B7C4C">
            <w:pPr>
              <w:rPr>
                <w:b/>
                <w:bCs/>
              </w:rPr>
            </w:pPr>
          </w:p>
        </w:tc>
      </w:tr>
      <w:tr w:rsidR="000B7C4C">
        <w:trPr>
          <w:cantSplit/>
        </w:trPr>
        <w:tc>
          <w:tcPr>
            <w:tcW w:w="586" w:type="dxa"/>
          </w:tcPr>
          <w:p w:rsidR="000B7C4C" w:rsidRDefault="000B7C4C">
            <w:pPr>
              <w:rPr>
                <w:b/>
                <w:bCs/>
              </w:rPr>
            </w:pPr>
            <w:r>
              <w:rPr>
                <w:b/>
                <w:bCs/>
              </w:rPr>
              <w:lastRenderedPageBreak/>
              <w:t>9.</w:t>
            </w:r>
          </w:p>
          <w:p w:rsidR="000B7C4C" w:rsidRDefault="000B7C4C">
            <w:pPr>
              <w:rPr>
                <w:b/>
                <w:bCs/>
              </w:rPr>
            </w:pPr>
          </w:p>
        </w:tc>
        <w:tc>
          <w:tcPr>
            <w:tcW w:w="7942" w:type="dxa"/>
            <w:gridSpan w:val="7"/>
          </w:tcPr>
          <w:p w:rsidR="000B7C4C" w:rsidRDefault="000B7C4C">
            <w:pPr>
              <w:rPr>
                <w:b/>
                <w:bCs/>
              </w:rPr>
            </w:pPr>
            <w:r>
              <w:rPr>
                <w:b/>
                <w:bCs/>
              </w:rPr>
              <w:t>KNOWLEDGE &amp; SKILLS</w:t>
            </w:r>
          </w:p>
          <w:p w:rsidR="000B7C4C" w:rsidRDefault="000B7C4C">
            <w:pPr>
              <w:rPr>
                <w:b/>
                <w:bCs/>
              </w:rPr>
            </w:pPr>
          </w:p>
          <w:p w:rsidR="000B7C4C" w:rsidRDefault="000B7C4C">
            <w:pPr>
              <w:pStyle w:val="Header"/>
              <w:tabs>
                <w:tab w:val="clear" w:pos="4153"/>
                <w:tab w:val="clear" w:pos="8306"/>
              </w:tabs>
            </w:pPr>
            <w:r>
              <w:t xml:space="preserve">The post holder requires a basic knowledge of the safe use of chemicals and equipment which can be gained from an initial induction and on the job training. </w:t>
            </w:r>
          </w:p>
          <w:p w:rsidR="002F5256" w:rsidRDefault="002F5256" w:rsidP="002F5256">
            <w:pPr>
              <w:jc w:val="both"/>
            </w:pPr>
          </w:p>
          <w:p w:rsidR="002F5256" w:rsidRDefault="002F5256" w:rsidP="002F5256">
            <w:pPr>
              <w:jc w:val="both"/>
            </w:pPr>
            <w:r>
              <w:t>Effective in communication and</w:t>
            </w:r>
            <w:r w:rsidR="004D6C09">
              <w:t xml:space="preserve"> the </w:t>
            </w:r>
            <w:r>
              <w:t>understanding</w:t>
            </w:r>
            <w:r w:rsidR="004D6C09">
              <w:t xml:space="preserve"> </w:t>
            </w:r>
            <w:r>
              <w:t>of team working.</w:t>
            </w:r>
          </w:p>
          <w:p w:rsidR="004D6C09" w:rsidRDefault="004D6C09">
            <w:pPr>
              <w:pStyle w:val="Header"/>
              <w:tabs>
                <w:tab w:val="clear" w:pos="4153"/>
                <w:tab w:val="clear" w:pos="8306"/>
              </w:tabs>
              <w:rPr>
                <w:b/>
                <w:bCs/>
              </w:rPr>
            </w:pPr>
          </w:p>
          <w:p w:rsidR="002F5256" w:rsidRPr="004D6C09" w:rsidRDefault="004D6C09">
            <w:pPr>
              <w:pStyle w:val="Header"/>
              <w:tabs>
                <w:tab w:val="clear" w:pos="4153"/>
                <w:tab w:val="clear" w:pos="8306"/>
              </w:tabs>
              <w:rPr>
                <w:bCs/>
              </w:rPr>
            </w:pPr>
            <w:r w:rsidRPr="004D6C09">
              <w:rPr>
                <w:bCs/>
              </w:rPr>
              <w:t xml:space="preserve">To </w:t>
            </w:r>
            <w:r w:rsidR="00595144">
              <w:rPr>
                <w:bCs/>
              </w:rPr>
              <w:t>b</w:t>
            </w:r>
            <w:r w:rsidRPr="004D6C09">
              <w:rPr>
                <w:bCs/>
              </w:rPr>
              <w:t xml:space="preserve">e </w:t>
            </w:r>
            <w:r w:rsidR="00595144">
              <w:rPr>
                <w:bCs/>
              </w:rPr>
              <w:t>t</w:t>
            </w:r>
            <w:r w:rsidRPr="004D6C09">
              <w:rPr>
                <w:bCs/>
              </w:rPr>
              <w:t xml:space="preserve">rained or be trained to BICSc Standards </w:t>
            </w:r>
          </w:p>
          <w:p w:rsidR="000B7C4C" w:rsidRDefault="000B7C4C">
            <w:pPr>
              <w:rPr>
                <w:b/>
                <w:bCs/>
              </w:rPr>
            </w:pPr>
          </w:p>
        </w:tc>
      </w:tr>
      <w:tr w:rsidR="000B7C4C">
        <w:trPr>
          <w:cantSplit/>
        </w:trPr>
        <w:tc>
          <w:tcPr>
            <w:tcW w:w="586" w:type="dxa"/>
          </w:tcPr>
          <w:p w:rsidR="000B7C4C" w:rsidRDefault="000B7C4C">
            <w:pPr>
              <w:rPr>
                <w:b/>
                <w:bCs/>
              </w:rPr>
            </w:pPr>
            <w:r>
              <w:rPr>
                <w:b/>
                <w:bCs/>
              </w:rPr>
              <w:t>10.</w:t>
            </w:r>
          </w:p>
        </w:tc>
        <w:tc>
          <w:tcPr>
            <w:tcW w:w="7942" w:type="dxa"/>
            <w:gridSpan w:val="7"/>
          </w:tcPr>
          <w:p w:rsidR="000B7C4C" w:rsidRDefault="000B7C4C">
            <w:pPr>
              <w:rPr>
                <w:b/>
                <w:bCs/>
              </w:rPr>
            </w:pPr>
            <w:r>
              <w:rPr>
                <w:b/>
                <w:bCs/>
              </w:rPr>
              <w:t>Position of Job in Organisation Structure</w:t>
            </w:r>
          </w:p>
          <w:p w:rsidR="000B7C4C" w:rsidRDefault="000B7C4C">
            <w:pPr>
              <w:rPr>
                <w:b/>
                <w:bCs/>
              </w:rPr>
            </w:pPr>
          </w:p>
          <w:p w:rsidR="000B7C4C" w:rsidRDefault="0009750D">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7620" t="10160" r="11430"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Job reports to:</w:t>
                                  </w:r>
                                </w:p>
                                <w:p w:rsidR="002F5256" w:rsidRDefault="002F5256">
                                  <w:pPr>
                                    <w:rPr>
                                      <w:sz w:val="16"/>
                                    </w:rPr>
                                  </w:pPr>
                                  <w:r>
                                    <w:rPr>
                                      <w:sz w:val="16"/>
                                    </w:rPr>
                                    <w:t xml:space="preserve">Cleaning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2F5256" w:rsidRDefault="002F5256">
                            <w:pPr>
                              <w:rPr>
                                <w:sz w:val="16"/>
                              </w:rPr>
                            </w:pPr>
                            <w:r>
                              <w:rPr>
                                <w:sz w:val="16"/>
                              </w:rPr>
                              <w:t>Job reports to:</w:t>
                            </w:r>
                          </w:p>
                          <w:p w:rsidR="002F5256" w:rsidRDefault="002F5256">
                            <w:pPr>
                              <w:rPr>
                                <w:sz w:val="16"/>
                              </w:rPr>
                            </w:pPr>
                            <w:r>
                              <w:rPr>
                                <w:sz w:val="16"/>
                              </w:rPr>
                              <w:t xml:space="preserve">Cleaning Supervisor </w:t>
                            </w:r>
                          </w:p>
                        </w:txbxContent>
                      </v:textbox>
                    </v:rect>
                  </w:pict>
                </mc:Fallback>
              </mc:AlternateContent>
            </w:r>
          </w:p>
          <w:p w:rsidR="000B7C4C" w:rsidRDefault="000B7C4C">
            <w:pPr>
              <w:rPr>
                <w:b/>
                <w:bCs/>
              </w:rPr>
            </w:pPr>
          </w:p>
          <w:p w:rsidR="000B7C4C" w:rsidRDefault="0009750D">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9525" r="11430"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77953"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9525" r="1143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AFC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9525" r="11430"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996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9525" r="11430"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889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0B7C4C" w:rsidRDefault="0009750D">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5715" t="11430" r="1143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Other jobs at this level:</w:t>
                                  </w:r>
                                </w:p>
                                <w:p w:rsidR="002F5256" w:rsidRDefault="002F525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2F5256" w:rsidRDefault="002F5256">
                            <w:pPr>
                              <w:rPr>
                                <w:sz w:val="16"/>
                              </w:rPr>
                            </w:pPr>
                            <w:r>
                              <w:rPr>
                                <w:sz w:val="16"/>
                              </w:rPr>
                              <w:t>Other jobs at this level:</w:t>
                            </w:r>
                          </w:p>
                          <w:p w:rsidR="002F5256" w:rsidRDefault="002F5256">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5715" t="11430" r="1143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2F5256" w:rsidRDefault="002F5256">
                            <w:pPr>
                              <w:rPr>
                                <w:sz w:val="16"/>
                              </w:rPr>
                            </w:pPr>
                            <w:r>
                              <w:rPr>
                                <w:sz w:val="16"/>
                              </w:rPr>
                              <w:t>THIS JOB</w:t>
                            </w:r>
                          </w:p>
                        </w:txbxContent>
                      </v:textbox>
                    </v:rect>
                  </w:pict>
                </mc:Fallback>
              </mc:AlternateContent>
            </w:r>
          </w:p>
          <w:p w:rsidR="000B7C4C" w:rsidRDefault="000B7C4C">
            <w:pPr>
              <w:rPr>
                <w:b/>
                <w:bCs/>
              </w:rPr>
            </w:pPr>
          </w:p>
          <w:p w:rsidR="000B7C4C" w:rsidRDefault="0009750D">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7620" t="9525" r="1143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08DF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0B7C4C" w:rsidRDefault="0009750D">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457200"/>
                      <wp:effectExtent l="7620" t="9525" r="1143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Jobs reporting up to this one:</w:t>
                                  </w:r>
                                </w:p>
                                <w:p w:rsidR="002F5256" w:rsidRDefault="002F5256">
                                  <w:pPr>
                                    <w:rPr>
                                      <w:sz w:val="16"/>
                                    </w:rPr>
                                  </w:pPr>
                                  <w:r>
                                    <w:rPr>
                                      <w:sz w:val="16"/>
                                    </w:rPr>
                                    <w:t xml:space="preserve">None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2F5256" w:rsidRDefault="002F5256">
                            <w:pPr>
                              <w:rPr>
                                <w:sz w:val="16"/>
                              </w:rPr>
                            </w:pPr>
                            <w:r>
                              <w:rPr>
                                <w:sz w:val="16"/>
                              </w:rPr>
                              <w:t>Jobs reporting up to this one:</w:t>
                            </w:r>
                          </w:p>
                          <w:p w:rsidR="002F5256" w:rsidRDefault="002F5256">
                            <w:pPr>
                              <w:rPr>
                                <w:sz w:val="16"/>
                              </w:rPr>
                            </w:pPr>
                            <w:r>
                              <w:rPr>
                                <w:sz w:val="16"/>
                              </w:rPr>
                              <w:t xml:space="preserve">None </w:t>
                            </w:r>
                          </w:p>
                        </w:txbxContent>
                      </v:textbox>
                    </v:rect>
                  </w:pict>
                </mc:Fallback>
              </mc:AlternateContent>
            </w:r>
          </w:p>
          <w:p w:rsidR="000B7C4C" w:rsidRDefault="000B7C4C">
            <w:pPr>
              <w:rPr>
                <w:b/>
                <w:bCs/>
              </w:rPr>
            </w:pPr>
          </w:p>
          <w:p w:rsidR="000B7C4C" w:rsidRDefault="000B7C4C">
            <w:pPr>
              <w:rPr>
                <w:b/>
                <w:bCs/>
              </w:rPr>
            </w:pPr>
          </w:p>
          <w:p w:rsidR="000B7C4C" w:rsidRDefault="000B7C4C">
            <w:pPr>
              <w:rPr>
                <w:b/>
                <w:bCs/>
              </w:rPr>
            </w:pPr>
          </w:p>
        </w:tc>
      </w:tr>
    </w:tbl>
    <w:p w:rsidR="000B7C4C" w:rsidRDefault="000B7C4C"/>
    <w:p w:rsidR="000B7C4C" w:rsidRDefault="000B7C4C">
      <w:pPr>
        <w:pStyle w:val="Header"/>
        <w:tabs>
          <w:tab w:val="clear" w:pos="4153"/>
          <w:tab w:val="clear" w:pos="8306"/>
        </w:tabs>
      </w:pPr>
    </w:p>
    <w:sectPr w:rsidR="000B7C4C" w:rsidSect="00DF6C12">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E6" w:rsidRDefault="00A471E6">
      <w:r>
        <w:separator/>
      </w:r>
    </w:p>
  </w:endnote>
  <w:endnote w:type="continuationSeparator" w:id="0">
    <w:p w:rsidR="00A471E6" w:rsidRDefault="00A4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56" w:rsidRDefault="00955BA4">
    <w:pPr>
      <w:pStyle w:val="Footer"/>
      <w:framePr w:wrap="around" w:vAnchor="text" w:hAnchor="margin" w:xAlign="right" w:y="1"/>
      <w:rPr>
        <w:rStyle w:val="PageNumber"/>
      </w:rPr>
    </w:pPr>
    <w:r>
      <w:rPr>
        <w:rStyle w:val="PageNumber"/>
      </w:rPr>
      <w:fldChar w:fldCharType="begin"/>
    </w:r>
    <w:r w:rsidR="002F5256">
      <w:rPr>
        <w:rStyle w:val="PageNumber"/>
      </w:rPr>
      <w:instrText xml:space="preserve">PAGE  </w:instrText>
    </w:r>
    <w:r>
      <w:rPr>
        <w:rStyle w:val="PageNumber"/>
      </w:rPr>
      <w:fldChar w:fldCharType="end"/>
    </w:r>
  </w:p>
  <w:p w:rsidR="002F5256" w:rsidRDefault="002F5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56" w:rsidRDefault="00955BA4">
    <w:pPr>
      <w:pStyle w:val="Footer"/>
      <w:framePr w:wrap="around" w:vAnchor="text" w:hAnchor="margin" w:xAlign="right" w:y="1"/>
      <w:rPr>
        <w:rStyle w:val="PageNumber"/>
      </w:rPr>
    </w:pPr>
    <w:r>
      <w:rPr>
        <w:rStyle w:val="PageNumber"/>
      </w:rPr>
      <w:fldChar w:fldCharType="begin"/>
    </w:r>
    <w:r w:rsidR="002F5256">
      <w:rPr>
        <w:rStyle w:val="PageNumber"/>
      </w:rPr>
      <w:instrText xml:space="preserve">PAGE  </w:instrText>
    </w:r>
    <w:r>
      <w:rPr>
        <w:rStyle w:val="PageNumber"/>
      </w:rPr>
      <w:fldChar w:fldCharType="separate"/>
    </w:r>
    <w:r w:rsidR="0009750D">
      <w:rPr>
        <w:rStyle w:val="PageNumber"/>
        <w:noProof/>
      </w:rPr>
      <w:t>1</w:t>
    </w:r>
    <w:r>
      <w:rPr>
        <w:rStyle w:val="PageNumber"/>
      </w:rPr>
      <w:fldChar w:fldCharType="end"/>
    </w:r>
  </w:p>
  <w:p w:rsidR="002F5256" w:rsidRDefault="002F5256">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E6" w:rsidRDefault="00A471E6">
      <w:r>
        <w:separator/>
      </w:r>
    </w:p>
  </w:footnote>
  <w:footnote w:type="continuationSeparator" w:id="0">
    <w:p w:rsidR="00A471E6" w:rsidRDefault="00A4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6402E13"/>
    <w:multiLevelType w:val="hybridMultilevel"/>
    <w:tmpl w:val="84E82D8C"/>
    <w:lvl w:ilvl="0" w:tplc="3BD4B7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D60ED5"/>
    <w:multiLevelType w:val="hybridMultilevel"/>
    <w:tmpl w:val="8CCA96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763A9"/>
    <w:multiLevelType w:val="hybridMultilevel"/>
    <w:tmpl w:val="4BEC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5"/>
  </w:num>
  <w:num w:numId="6">
    <w:abstractNumId w:val="2"/>
  </w:num>
  <w:num w:numId="7">
    <w:abstractNumId w:val="4"/>
  </w:num>
  <w:num w:numId="8">
    <w:abstractNumId w:val="11"/>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26"/>
    <w:rsid w:val="000570DB"/>
    <w:rsid w:val="0009750D"/>
    <w:rsid w:val="000B7C4C"/>
    <w:rsid w:val="00103297"/>
    <w:rsid w:val="00154C4E"/>
    <w:rsid w:val="00177CC5"/>
    <w:rsid w:val="001E2269"/>
    <w:rsid w:val="002610BB"/>
    <w:rsid w:val="00292E03"/>
    <w:rsid w:val="002F5256"/>
    <w:rsid w:val="002F79AC"/>
    <w:rsid w:val="003B69FF"/>
    <w:rsid w:val="004107E1"/>
    <w:rsid w:val="00436458"/>
    <w:rsid w:val="00467726"/>
    <w:rsid w:val="004D6C09"/>
    <w:rsid w:val="004E37BE"/>
    <w:rsid w:val="005627BE"/>
    <w:rsid w:val="00595144"/>
    <w:rsid w:val="006311A4"/>
    <w:rsid w:val="006A3AFA"/>
    <w:rsid w:val="00811003"/>
    <w:rsid w:val="008879CC"/>
    <w:rsid w:val="008B1F72"/>
    <w:rsid w:val="00902AD0"/>
    <w:rsid w:val="009143FF"/>
    <w:rsid w:val="00935F98"/>
    <w:rsid w:val="00952D83"/>
    <w:rsid w:val="00955BA4"/>
    <w:rsid w:val="009A13C8"/>
    <w:rsid w:val="00A47115"/>
    <w:rsid w:val="00A471E6"/>
    <w:rsid w:val="00A86E47"/>
    <w:rsid w:val="00B07134"/>
    <w:rsid w:val="00B55390"/>
    <w:rsid w:val="00B97FE5"/>
    <w:rsid w:val="00BA1D70"/>
    <w:rsid w:val="00BB627A"/>
    <w:rsid w:val="00C354FA"/>
    <w:rsid w:val="00C427D7"/>
    <w:rsid w:val="00C8321E"/>
    <w:rsid w:val="00D04DC3"/>
    <w:rsid w:val="00D0777F"/>
    <w:rsid w:val="00DB2C38"/>
    <w:rsid w:val="00DF6C12"/>
    <w:rsid w:val="00EA5269"/>
    <w:rsid w:val="00EB5DCB"/>
    <w:rsid w:val="00EC2F96"/>
    <w:rsid w:val="00F42C8C"/>
    <w:rsid w:val="00F91815"/>
    <w:rsid w:val="00FC1E73"/>
    <w:rsid w:val="00FF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5585D243-531E-44D4-9C7E-219C0BA8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12"/>
    <w:rPr>
      <w:rFonts w:ascii="Arial" w:hAnsi="Arial"/>
      <w:sz w:val="24"/>
      <w:szCs w:val="24"/>
      <w:lang w:eastAsia="en-US"/>
    </w:rPr>
  </w:style>
  <w:style w:type="paragraph" w:styleId="Heading1">
    <w:name w:val="heading 1"/>
    <w:basedOn w:val="Normal"/>
    <w:next w:val="Normal"/>
    <w:qFormat/>
    <w:rsid w:val="00DF6C12"/>
    <w:pPr>
      <w:keepNext/>
      <w:outlineLvl w:val="0"/>
    </w:pPr>
    <w:rPr>
      <w:b/>
      <w:bCs/>
    </w:rPr>
  </w:style>
  <w:style w:type="paragraph" w:styleId="Heading2">
    <w:name w:val="heading 2"/>
    <w:basedOn w:val="Normal"/>
    <w:next w:val="Normal"/>
    <w:qFormat/>
    <w:rsid w:val="00DF6C12"/>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6C12"/>
    <w:pPr>
      <w:tabs>
        <w:tab w:val="center" w:pos="4153"/>
        <w:tab w:val="right" w:pos="8306"/>
      </w:tabs>
    </w:pPr>
  </w:style>
  <w:style w:type="paragraph" w:styleId="Footer">
    <w:name w:val="footer"/>
    <w:basedOn w:val="Normal"/>
    <w:semiHidden/>
    <w:rsid w:val="00DF6C12"/>
    <w:pPr>
      <w:tabs>
        <w:tab w:val="center" w:pos="4153"/>
        <w:tab w:val="right" w:pos="8306"/>
      </w:tabs>
    </w:pPr>
  </w:style>
  <w:style w:type="character" w:styleId="PageNumber">
    <w:name w:val="page number"/>
    <w:basedOn w:val="DefaultParagraphFont"/>
    <w:semiHidden/>
    <w:rsid w:val="00DF6C12"/>
  </w:style>
  <w:style w:type="paragraph" w:styleId="Title">
    <w:name w:val="Title"/>
    <w:basedOn w:val="Normal"/>
    <w:qFormat/>
    <w:rsid w:val="00DF6C12"/>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2F5256"/>
    <w:pPr>
      <w:ind w:left="720"/>
      <w:contextualSpacing/>
    </w:pPr>
  </w:style>
  <w:style w:type="paragraph" w:styleId="BalloonText">
    <w:name w:val="Balloon Text"/>
    <w:basedOn w:val="Normal"/>
    <w:link w:val="BalloonTextChar"/>
    <w:uiPriority w:val="99"/>
    <w:semiHidden/>
    <w:unhideWhenUsed/>
    <w:rsid w:val="00A86E47"/>
    <w:rPr>
      <w:rFonts w:ascii="Tahoma" w:hAnsi="Tahoma" w:cs="Tahoma"/>
      <w:sz w:val="16"/>
      <w:szCs w:val="16"/>
    </w:rPr>
  </w:style>
  <w:style w:type="character" w:customStyle="1" w:styleId="BalloonTextChar">
    <w:name w:val="Balloon Text Char"/>
    <w:basedOn w:val="DefaultParagraphFont"/>
    <w:link w:val="BalloonText"/>
    <w:uiPriority w:val="99"/>
    <w:semiHidden/>
    <w:rsid w:val="00A86E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CC4F-131F-4816-AF37-CE5B21FD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2007-05-22T12:13:00Z</cp:lastPrinted>
  <dcterms:created xsi:type="dcterms:W3CDTF">2022-04-06T14:07:00Z</dcterms:created>
  <dcterms:modified xsi:type="dcterms:W3CDTF">2022-04-06T14:07:00Z</dcterms:modified>
</cp:coreProperties>
</file>