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701"/>
        <w:gridCol w:w="425"/>
        <w:gridCol w:w="2126"/>
        <w:gridCol w:w="1843"/>
        <w:gridCol w:w="709"/>
        <w:gridCol w:w="1836"/>
      </w:tblGrid>
      <w:tr w:rsidR="00211452" w:rsidTr="00CF1348">
        <w:trPr>
          <w:cantSplit/>
          <w:trHeight w:val="1530"/>
        </w:trPr>
        <w:tc>
          <w:tcPr>
            <w:tcW w:w="2653" w:type="dxa"/>
            <w:gridSpan w:val="3"/>
            <w:tcBorders>
              <w:top w:val="single" w:sz="4" w:space="0" w:color="auto"/>
              <w:left w:val="single" w:sz="4" w:space="0" w:color="auto"/>
              <w:bottom w:val="single" w:sz="4" w:space="0" w:color="auto"/>
              <w:right w:val="single" w:sz="4" w:space="0" w:color="auto"/>
            </w:tcBorders>
          </w:tcPr>
          <w:p w:rsidR="00211452" w:rsidRDefault="00211452">
            <w:pPr>
              <w:pStyle w:val="Heading1"/>
            </w:pPr>
          </w:p>
          <w:p w:rsidR="00211452" w:rsidRDefault="00681272" w:rsidP="00E4327F">
            <w:pPr>
              <w:pStyle w:val="Heading1"/>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1.85pt;margin-top:0;width:84.15pt;height:41pt;z-index:251663872">
                  <v:imagedata r:id="rId7" o:title=""/>
                  <w10:wrap type="square" side="right"/>
                </v:shape>
                <o:OLEObject Type="Embed" ProgID="PBrush" ShapeID="_x0000_s1036" DrawAspect="Content" ObjectID="_1705142733" r:id="rId8"/>
              </w:object>
            </w:r>
          </w:p>
        </w:tc>
        <w:tc>
          <w:tcPr>
            <w:tcW w:w="4678" w:type="dxa"/>
            <w:gridSpan w:val="3"/>
            <w:tcBorders>
              <w:top w:val="single" w:sz="4" w:space="0" w:color="auto"/>
              <w:left w:val="single" w:sz="4" w:space="0" w:color="auto"/>
              <w:bottom w:val="single" w:sz="4" w:space="0" w:color="auto"/>
              <w:right w:val="single" w:sz="4" w:space="0" w:color="auto"/>
            </w:tcBorders>
          </w:tcPr>
          <w:p w:rsidR="00211452" w:rsidRDefault="00211452">
            <w:pPr>
              <w:pStyle w:val="Heading1"/>
              <w:rPr>
                <w:sz w:val="28"/>
              </w:rPr>
            </w:pPr>
          </w:p>
          <w:p w:rsidR="00211452" w:rsidRDefault="00211452"/>
          <w:p w:rsidR="00211452" w:rsidRDefault="00211452">
            <w:pPr>
              <w:pStyle w:val="Heading1"/>
              <w:jc w:val="center"/>
              <w:rPr>
                <w:sz w:val="32"/>
              </w:rPr>
            </w:pPr>
            <w:r>
              <w:rPr>
                <w:sz w:val="32"/>
              </w:rPr>
              <w:t>JOB DESCRIPTION</w:t>
            </w:r>
          </w:p>
          <w:p w:rsidR="00211452" w:rsidRDefault="00211452">
            <w:pPr>
              <w:rPr>
                <w:b/>
                <w:bCs/>
              </w:rPr>
            </w:pPr>
          </w:p>
        </w:tc>
        <w:tc>
          <w:tcPr>
            <w:tcW w:w="1836" w:type="dxa"/>
            <w:tcBorders>
              <w:top w:val="single" w:sz="4" w:space="0" w:color="auto"/>
              <w:left w:val="single" w:sz="4" w:space="0" w:color="auto"/>
              <w:bottom w:val="single" w:sz="4" w:space="0" w:color="auto"/>
              <w:right w:val="single" w:sz="4" w:space="0" w:color="auto"/>
            </w:tcBorders>
            <w:hideMark/>
          </w:tcPr>
          <w:p w:rsidR="00211452" w:rsidRDefault="00211452">
            <w:pPr>
              <w:pStyle w:val="Title"/>
              <w:jc w:val="left"/>
              <w:rPr>
                <w:sz w:val="32"/>
                <w:szCs w:val="32"/>
              </w:rPr>
            </w:pPr>
            <w:r>
              <w:rPr>
                <w:sz w:val="32"/>
                <w:szCs w:val="32"/>
              </w:rPr>
              <w:t>Form</w:t>
            </w:r>
          </w:p>
          <w:p w:rsidR="00211452" w:rsidRDefault="00211452">
            <w:pPr>
              <w:pStyle w:val="Heading1"/>
            </w:pPr>
            <w:r>
              <w:rPr>
                <w:sz w:val="32"/>
                <w:szCs w:val="32"/>
              </w:rPr>
              <w:t>JD1</w:t>
            </w:r>
          </w:p>
        </w:tc>
      </w:tr>
      <w:tr w:rsidR="00211452" w:rsidTr="007C7376">
        <w:trPr>
          <w:trHeight w:val="705"/>
        </w:trPr>
        <w:tc>
          <w:tcPr>
            <w:tcW w:w="4779" w:type="dxa"/>
            <w:gridSpan w:val="4"/>
            <w:tcBorders>
              <w:top w:val="single" w:sz="4" w:space="0" w:color="auto"/>
              <w:left w:val="single" w:sz="4" w:space="0" w:color="auto"/>
              <w:bottom w:val="single" w:sz="4" w:space="0" w:color="auto"/>
              <w:right w:val="single" w:sz="4" w:space="0" w:color="auto"/>
            </w:tcBorders>
            <w:hideMark/>
          </w:tcPr>
          <w:p w:rsidR="00211452" w:rsidRDefault="00211452" w:rsidP="007D6658">
            <w:pPr>
              <w:pStyle w:val="Heading1"/>
              <w:spacing w:after="240"/>
            </w:pPr>
            <w:r>
              <w:t xml:space="preserve">JOB TITLE:  </w:t>
            </w:r>
            <w:r w:rsidR="007D6658">
              <w:rPr>
                <w:b w:val="0"/>
                <w:bCs w:val="0"/>
              </w:rPr>
              <w:t>Head of Highway Asset Management</w:t>
            </w:r>
          </w:p>
        </w:tc>
        <w:tc>
          <w:tcPr>
            <w:tcW w:w="4388" w:type="dxa"/>
            <w:gridSpan w:val="3"/>
            <w:tcBorders>
              <w:top w:val="single" w:sz="4" w:space="0" w:color="auto"/>
              <w:left w:val="single" w:sz="4" w:space="0" w:color="auto"/>
              <w:bottom w:val="single" w:sz="4" w:space="0" w:color="auto"/>
              <w:right w:val="single" w:sz="4" w:space="0" w:color="auto"/>
            </w:tcBorders>
            <w:hideMark/>
          </w:tcPr>
          <w:p w:rsidR="00211452" w:rsidRDefault="00211452">
            <w:r>
              <w:rPr>
                <w:b/>
                <w:bCs/>
              </w:rPr>
              <w:t>POST NUMBER</w:t>
            </w:r>
            <w:r w:rsidR="00EA4C52">
              <w:rPr>
                <w:b/>
                <w:bCs/>
              </w:rPr>
              <w:t>:</w:t>
            </w:r>
          </w:p>
        </w:tc>
      </w:tr>
      <w:tr w:rsidR="00211452" w:rsidTr="007C7376">
        <w:tc>
          <w:tcPr>
            <w:tcW w:w="4779" w:type="dxa"/>
            <w:gridSpan w:val="4"/>
            <w:tcBorders>
              <w:top w:val="single" w:sz="4" w:space="0" w:color="auto"/>
              <w:left w:val="single" w:sz="4" w:space="0" w:color="auto"/>
              <w:bottom w:val="single" w:sz="4" w:space="0" w:color="auto"/>
              <w:right w:val="single" w:sz="4" w:space="0" w:color="auto"/>
            </w:tcBorders>
            <w:hideMark/>
          </w:tcPr>
          <w:p w:rsidR="00211452" w:rsidRDefault="007C7376" w:rsidP="007C7376">
            <w:pPr>
              <w:pStyle w:val="Header"/>
              <w:tabs>
                <w:tab w:val="left" w:pos="720"/>
              </w:tabs>
            </w:pPr>
            <w:r>
              <w:rPr>
                <w:b/>
                <w:bCs/>
              </w:rPr>
              <w:t>REPORTS TO (Job Title) :</w:t>
            </w:r>
          </w:p>
        </w:tc>
        <w:tc>
          <w:tcPr>
            <w:tcW w:w="4388" w:type="dxa"/>
            <w:gridSpan w:val="3"/>
            <w:tcBorders>
              <w:top w:val="single" w:sz="4" w:space="0" w:color="auto"/>
              <w:left w:val="single" w:sz="4" w:space="0" w:color="auto"/>
              <w:bottom w:val="single" w:sz="4" w:space="0" w:color="auto"/>
              <w:right w:val="single" w:sz="4" w:space="0" w:color="auto"/>
            </w:tcBorders>
          </w:tcPr>
          <w:p w:rsidR="00211452" w:rsidRDefault="00E95BE8" w:rsidP="00E4327F">
            <w:pPr>
              <w:pStyle w:val="Heading1"/>
              <w:rPr>
                <w:b w:val="0"/>
              </w:rPr>
            </w:pPr>
            <w:r>
              <w:rPr>
                <w:b w:val="0"/>
              </w:rPr>
              <w:t>Head of Highways and Transport</w:t>
            </w:r>
          </w:p>
          <w:p w:rsidR="00E95BE8" w:rsidRPr="00E95BE8" w:rsidRDefault="00E95BE8" w:rsidP="00E95BE8"/>
        </w:tc>
      </w:tr>
      <w:tr w:rsidR="00211452" w:rsidTr="007C7376">
        <w:tc>
          <w:tcPr>
            <w:tcW w:w="4779" w:type="dxa"/>
            <w:gridSpan w:val="4"/>
            <w:tcBorders>
              <w:top w:val="single" w:sz="4" w:space="0" w:color="auto"/>
              <w:left w:val="single" w:sz="4" w:space="0" w:color="auto"/>
              <w:bottom w:val="single" w:sz="4" w:space="0" w:color="auto"/>
              <w:right w:val="single" w:sz="4" w:space="0" w:color="auto"/>
            </w:tcBorders>
            <w:hideMark/>
          </w:tcPr>
          <w:p w:rsidR="00211452" w:rsidRDefault="00211452" w:rsidP="007D6658">
            <w:r>
              <w:rPr>
                <w:b/>
                <w:bCs/>
              </w:rPr>
              <w:t xml:space="preserve">DEPARTMENT:   </w:t>
            </w:r>
            <w:r w:rsidRPr="00E4327F">
              <w:t>Place</w:t>
            </w:r>
          </w:p>
        </w:tc>
        <w:tc>
          <w:tcPr>
            <w:tcW w:w="4388" w:type="dxa"/>
            <w:gridSpan w:val="3"/>
            <w:tcBorders>
              <w:top w:val="single" w:sz="4" w:space="0" w:color="auto"/>
              <w:left w:val="single" w:sz="4" w:space="0" w:color="auto"/>
              <w:bottom w:val="single" w:sz="4" w:space="0" w:color="auto"/>
              <w:right w:val="single" w:sz="4" w:space="0" w:color="auto"/>
            </w:tcBorders>
            <w:hideMark/>
          </w:tcPr>
          <w:p w:rsidR="00211452" w:rsidRDefault="00211452" w:rsidP="006861FD">
            <w:pPr>
              <w:pStyle w:val="Heading1"/>
              <w:rPr>
                <w:b w:val="0"/>
              </w:rPr>
            </w:pPr>
            <w:r>
              <w:rPr>
                <w:bCs w:val="0"/>
              </w:rPr>
              <w:t>GRADE</w:t>
            </w:r>
            <w:r>
              <w:rPr>
                <w:b w:val="0"/>
              </w:rPr>
              <w:t xml:space="preserve">: </w:t>
            </w:r>
            <w:r w:rsidR="00E4327F">
              <w:rPr>
                <w:b w:val="0"/>
              </w:rPr>
              <w:t>12</w:t>
            </w:r>
          </w:p>
          <w:p w:rsidR="00E4327F" w:rsidRPr="00E4327F" w:rsidRDefault="00E4327F" w:rsidP="00E4327F"/>
        </w:tc>
      </w:tr>
      <w:tr w:rsidR="00211452" w:rsidTr="007C7376">
        <w:trPr>
          <w:trHeight w:val="580"/>
        </w:trPr>
        <w:tc>
          <w:tcPr>
            <w:tcW w:w="2228" w:type="dxa"/>
            <w:gridSpan w:val="2"/>
            <w:tcBorders>
              <w:top w:val="single" w:sz="4" w:space="0" w:color="auto"/>
              <w:left w:val="single" w:sz="4" w:space="0" w:color="auto"/>
              <w:bottom w:val="single" w:sz="4" w:space="0" w:color="auto"/>
              <w:right w:val="single" w:sz="4" w:space="0" w:color="auto"/>
            </w:tcBorders>
            <w:hideMark/>
          </w:tcPr>
          <w:p w:rsidR="00211452" w:rsidRDefault="00211452">
            <w:r>
              <w:rPr>
                <w:rFonts w:cs="Arial"/>
                <w:b/>
                <w:bCs/>
              </w:rPr>
              <w:t>JE REF:</w:t>
            </w:r>
          </w:p>
        </w:tc>
        <w:tc>
          <w:tcPr>
            <w:tcW w:w="2551" w:type="dxa"/>
            <w:gridSpan w:val="2"/>
            <w:tcBorders>
              <w:top w:val="single" w:sz="4" w:space="0" w:color="auto"/>
              <w:left w:val="single" w:sz="4" w:space="0" w:color="auto"/>
              <w:bottom w:val="single" w:sz="4" w:space="0" w:color="auto"/>
              <w:right w:val="single" w:sz="4" w:space="0" w:color="auto"/>
            </w:tcBorders>
          </w:tcPr>
          <w:p w:rsidR="00211452" w:rsidRDefault="00E4327F">
            <w:pPr>
              <w:pStyle w:val="Header"/>
              <w:tabs>
                <w:tab w:val="left" w:pos="720"/>
              </w:tabs>
              <w:jc w:val="center"/>
            </w:pPr>
            <w:r>
              <w:t>70</w:t>
            </w:r>
          </w:p>
          <w:p w:rsidR="00211452" w:rsidRDefault="00211452">
            <w:pPr>
              <w:pStyle w:val="Header"/>
              <w:tabs>
                <w:tab w:val="left" w:pos="720"/>
              </w:tabs>
              <w:jc w:val="center"/>
            </w:pPr>
          </w:p>
        </w:tc>
        <w:tc>
          <w:tcPr>
            <w:tcW w:w="1843" w:type="dxa"/>
            <w:tcBorders>
              <w:top w:val="single" w:sz="4" w:space="0" w:color="auto"/>
              <w:left w:val="single" w:sz="4" w:space="0" w:color="auto"/>
              <w:bottom w:val="single" w:sz="4" w:space="0" w:color="auto"/>
              <w:right w:val="single" w:sz="4" w:space="0" w:color="auto"/>
            </w:tcBorders>
            <w:hideMark/>
          </w:tcPr>
          <w:p w:rsidR="00211452" w:rsidRDefault="00211452">
            <w:pPr>
              <w:pStyle w:val="Heading1"/>
            </w:pPr>
            <w:r>
              <w:rPr>
                <w:bCs w:val="0"/>
              </w:rPr>
              <w:t>PANEL DATE:</w:t>
            </w:r>
          </w:p>
        </w:tc>
        <w:tc>
          <w:tcPr>
            <w:tcW w:w="2545" w:type="dxa"/>
            <w:gridSpan w:val="2"/>
            <w:tcBorders>
              <w:top w:val="single" w:sz="4" w:space="0" w:color="auto"/>
              <w:left w:val="single" w:sz="4" w:space="0" w:color="auto"/>
              <w:bottom w:val="single" w:sz="4" w:space="0" w:color="auto"/>
              <w:right w:val="single" w:sz="4" w:space="0" w:color="auto"/>
            </w:tcBorders>
          </w:tcPr>
          <w:p w:rsidR="00211452" w:rsidRDefault="00E95BE8" w:rsidP="00E4327F">
            <w:pPr>
              <w:pStyle w:val="Header"/>
            </w:pPr>
            <w:r>
              <w:t>31/12</w:t>
            </w:r>
            <w:r w:rsidR="00E4327F">
              <w:t>/2021</w:t>
            </w:r>
          </w:p>
        </w:tc>
      </w:tr>
      <w:tr w:rsidR="00BD4329" w:rsidTr="00EB2B25">
        <w:trPr>
          <w:cantSplit/>
          <w:trHeight w:val="3922"/>
        </w:trPr>
        <w:tc>
          <w:tcPr>
            <w:tcW w:w="527" w:type="dxa"/>
            <w:tcBorders>
              <w:top w:val="single" w:sz="4" w:space="0" w:color="auto"/>
              <w:left w:val="single" w:sz="4" w:space="0" w:color="auto"/>
              <w:bottom w:val="single" w:sz="4" w:space="0" w:color="auto"/>
              <w:right w:val="single" w:sz="4" w:space="0" w:color="auto"/>
            </w:tcBorders>
            <w:hideMark/>
          </w:tcPr>
          <w:p w:rsidR="00BD4329" w:rsidRDefault="00BD4329">
            <w:pPr>
              <w:rPr>
                <w:b/>
                <w:bCs/>
              </w:rPr>
            </w:pPr>
            <w:r>
              <w:rPr>
                <w:b/>
                <w:bCs/>
              </w:rPr>
              <w:t>1.</w:t>
            </w:r>
          </w:p>
        </w:tc>
        <w:tc>
          <w:tcPr>
            <w:tcW w:w="8640" w:type="dxa"/>
            <w:gridSpan w:val="6"/>
            <w:tcBorders>
              <w:top w:val="single" w:sz="4" w:space="0" w:color="auto"/>
              <w:left w:val="single" w:sz="4" w:space="0" w:color="auto"/>
              <w:right w:val="single" w:sz="4" w:space="0" w:color="auto"/>
            </w:tcBorders>
            <w:hideMark/>
          </w:tcPr>
          <w:p w:rsidR="00BD4329" w:rsidRDefault="00BD4329">
            <w:pPr>
              <w:spacing w:after="180"/>
            </w:pPr>
            <w:r>
              <w:rPr>
                <w:b/>
                <w:bCs/>
              </w:rPr>
              <w:t>MAIN PURPOSE OF JOB</w:t>
            </w:r>
          </w:p>
          <w:p w:rsidR="00BD4329" w:rsidRDefault="00BD4329" w:rsidP="007D6658">
            <w:pPr>
              <w:spacing w:after="180"/>
            </w:pPr>
            <w:r>
              <w:rPr>
                <w:rFonts w:cs="Arial"/>
                <w:color w:val="000000"/>
              </w:rPr>
              <w:t>To lead, manage and be accountable for all the services within the Highways Asset Management.  Ensuring the service develops the appropriate policies to reflect customer needs; whilst delivering the strategic priorities of the Council; secures better outcomes for the city; and provides direction, guidance and a delivery focus to stimulate and support the sustainable growth of York.  That the services then deliver according to this policy.</w:t>
            </w:r>
          </w:p>
          <w:p w:rsidR="00BD4329" w:rsidRDefault="00BD4329" w:rsidP="007D6658">
            <w:pPr>
              <w:spacing w:after="240"/>
            </w:pPr>
            <w:r>
              <w:rPr>
                <w:rFonts w:cs="Arial"/>
                <w:color w:val="000000"/>
              </w:rPr>
              <w:t>To support and where necessary and deputise for the Head of Highways and Transport providing professional guidance on complex issues relevant to the portfolio of service to Members, Corporate Management Team and other senior managers across the whole of the Council to ensure informed decisions regarding the City’s Highway Asset Management Services.</w:t>
            </w:r>
          </w:p>
        </w:tc>
      </w:tr>
      <w:tr w:rsidR="00211452" w:rsidTr="00EB2B25">
        <w:trPr>
          <w:cantSplit/>
        </w:trPr>
        <w:tc>
          <w:tcPr>
            <w:tcW w:w="527" w:type="dxa"/>
            <w:vMerge w:val="restart"/>
            <w:tcBorders>
              <w:top w:val="single" w:sz="4" w:space="0" w:color="auto"/>
              <w:left w:val="single" w:sz="4" w:space="0" w:color="auto"/>
              <w:bottom w:val="single" w:sz="4" w:space="0" w:color="auto"/>
              <w:right w:val="single" w:sz="4" w:space="0" w:color="auto"/>
            </w:tcBorders>
            <w:hideMark/>
          </w:tcPr>
          <w:p w:rsidR="00211452" w:rsidRDefault="00211452">
            <w:pPr>
              <w:rPr>
                <w:b/>
                <w:bCs/>
              </w:rPr>
            </w:pPr>
            <w:r>
              <w:rPr>
                <w:b/>
                <w:bCs/>
              </w:rPr>
              <w:t>2.</w:t>
            </w:r>
          </w:p>
        </w:tc>
        <w:tc>
          <w:tcPr>
            <w:tcW w:w="8640" w:type="dxa"/>
            <w:gridSpan w:val="6"/>
            <w:tcBorders>
              <w:top w:val="single" w:sz="4" w:space="0" w:color="auto"/>
              <w:left w:val="single" w:sz="4" w:space="0" w:color="auto"/>
              <w:bottom w:val="single" w:sz="4" w:space="0" w:color="auto"/>
              <w:right w:val="single" w:sz="4" w:space="0" w:color="auto"/>
            </w:tcBorders>
            <w:hideMark/>
          </w:tcPr>
          <w:p w:rsidR="00211452" w:rsidRDefault="00211452">
            <w:pPr>
              <w:spacing w:after="240"/>
              <w:rPr>
                <w:b/>
                <w:bCs/>
              </w:rPr>
            </w:pPr>
            <w:r>
              <w:rPr>
                <w:b/>
                <w:bCs/>
              </w:rPr>
              <w:t>CORE RESPONSIBILITIES, TASKS &amp; DUTIES</w:t>
            </w:r>
          </w:p>
        </w:tc>
      </w:tr>
      <w:tr w:rsidR="00211452" w:rsidTr="00CF1348">
        <w:trPr>
          <w:cantSplit/>
          <w:trHeight w:val="40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rPr>
                <w:rFonts w:cs="Arial"/>
                <w:color w:val="000000"/>
              </w:rPr>
            </w:pPr>
            <w:proofErr w:type="spellStart"/>
            <w:r>
              <w:rPr>
                <w:rFonts w:cs="Arial"/>
                <w:color w:val="000000"/>
              </w:rPr>
              <w:t>i</w:t>
            </w:r>
            <w:proofErr w:type="spellEnd"/>
            <w:r>
              <w:rPr>
                <w:rFonts w:cs="Arial"/>
                <w:color w:val="000000"/>
              </w:rPr>
              <w:t>.</w:t>
            </w:r>
          </w:p>
        </w:tc>
        <w:tc>
          <w:tcPr>
            <w:tcW w:w="6514" w:type="dxa"/>
            <w:gridSpan w:val="4"/>
            <w:tcBorders>
              <w:top w:val="single" w:sz="4" w:space="0" w:color="auto"/>
              <w:left w:val="single" w:sz="4" w:space="0" w:color="auto"/>
              <w:bottom w:val="single" w:sz="4" w:space="0" w:color="auto"/>
              <w:right w:val="single" w:sz="4" w:space="0" w:color="auto"/>
            </w:tcBorders>
          </w:tcPr>
          <w:p w:rsidR="00211452" w:rsidRDefault="00211452">
            <w:pPr>
              <w:spacing w:after="180"/>
            </w:pPr>
            <w:r>
              <w:rPr>
                <w:rFonts w:cs="Arial"/>
                <w:color w:val="000000"/>
              </w:rPr>
              <w:t xml:space="preserve">Responsible for leading, developing and delivering effective, efficient and safe </w:t>
            </w:r>
            <w:r w:rsidR="007D6658">
              <w:rPr>
                <w:rFonts w:cs="Arial"/>
                <w:color w:val="000000"/>
              </w:rPr>
              <w:t>Highway Asset Management</w:t>
            </w:r>
            <w:r>
              <w:rPr>
                <w:rFonts w:cs="Arial"/>
                <w:color w:val="000000"/>
              </w:rPr>
              <w:t xml:space="preserve"> services with responsibility for the following group of services:</w:t>
            </w:r>
          </w:p>
          <w:p w:rsidR="00211452" w:rsidRDefault="00211452" w:rsidP="00211452">
            <w:pPr>
              <w:pStyle w:val="ListParagraph"/>
              <w:numPr>
                <w:ilvl w:val="0"/>
                <w:numId w:val="35"/>
              </w:numPr>
            </w:pPr>
            <w:r>
              <w:rPr>
                <w:rFonts w:cs="Arial"/>
                <w:color w:val="000000"/>
              </w:rPr>
              <w:t>Design, delivery and project management of infrastructure projects</w:t>
            </w:r>
            <w:r>
              <w:t xml:space="preserve"> </w:t>
            </w:r>
          </w:p>
          <w:p w:rsidR="00211452" w:rsidRDefault="00211452" w:rsidP="00211452">
            <w:pPr>
              <w:pStyle w:val="ListParagraph"/>
              <w:numPr>
                <w:ilvl w:val="0"/>
                <w:numId w:val="35"/>
              </w:numPr>
            </w:pPr>
            <w:r>
              <w:t>Highway Asset Management &amp; inspection</w:t>
            </w:r>
          </w:p>
          <w:p w:rsidR="00211452" w:rsidRDefault="00211452" w:rsidP="00211452">
            <w:pPr>
              <w:pStyle w:val="ListParagraph"/>
              <w:numPr>
                <w:ilvl w:val="0"/>
                <w:numId w:val="35"/>
              </w:numPr>
            </w:pPr>
            <w:r>
              <w:t>Highways Flood Risk Engineers</w:t>
            </w:r>
          </w:p>
          <w:p w:rsidR="00211452" w:rsidRDefault="00211452" w:rsidP="00211452">
            <w:pPr>
              <w:pStyle w:val="ListParagraph"/>
              <w:numPr>
                <w:ilvl w:val="0"/>
                <w:numId w:val="35"/>
              </w:numPr>
            </w:pPr>
            <w:r>
              <w:t>Highway Maintenance Design</w:t>
            </w:r>
          </w:p>
          <w:p w:rsidR="00211452" w:rsidRDefault="00211452" w:rsidP="00211452">
            <w:pPr>
              <w:pStyle w:val="ListParagraph"/>
              <w:numPr>
                <w:ilvl w:val="0"/>
                <w:numId w:val="35"/>
              </w:numPr>
            </w:pPr>
            <w:r>
              <w:t>Street Lighting</w:t>
            </w:r>
          </w:p>
          <w:p w:rsidR="007D6658" w:rsidRDefault="00211452" w:rsidP="007D6658">
            <w:pPr>
              <w:pStyle w:val="ListParagraph"/>
              <w:numPr>
                <w:ilvl w:val="0"/>
                <w:numId w:val="35"/>
              </w:numPr>
            </w:pPr>
            <w:r>
              <w:t>Highways Investment Programme</w:t>
            </w:r>
          </w:p>
          <w:p w:rsidR="00211452" w:rsidRDefault="00211452" w:rsidP="007D6658">
            <w:pPr>
              <w:pStyle w:val="ListParagraph"/>
              <w:numPr>
                <w:ilvl w:val="0"/>
                <w:numId w:val="35"/>
              </w:numPr>
            </w:pPr>
            <w:r>
              <w:t>Front Line Operations including (highways, drainage, blacksmiths, ancient monuments, winter maintenance)</w:t>
            </w:r>
          </w:p>
          <w:p w:rsidR="00211452" w:rsidRDefault="00211452" w:rsidP="00211452">
            <w:pPr>
              <w:pStyle w:val="ListParagraph"/>
              <w:numPr>
                <w:ilvl w:val="0"/>
                <w:numId w:val="35"/>
              </w:numPr>
            </w:pPr>
            <w:r>
              <w:rPr>
                <w:rFonts w:cs="Arial"/>
                <w:color w:val="000000"/>
              </w:rPr>
              <w:t>Out of hours service including winter maintenance and emergency response</w:t>
            </w:r>
            <w:r w:rsidR="007D6658">
              <w:rPr>
                <w:rFonts w:cs="Arial"/>
                <w:color w:val="000000"/>
              </w:rPr>
              <w:t xml:space="preserve"> e.g. flooding</w:t>
            </w:r>
          </w:p>
          <w:p w:rsidR="00211452" w:rsidRDefault="00211452" w:rsidP="00211452">
            <w:pPr>
              <w:pStyle w:val="ListParagraph"/>
              <w:numPr>
                <w:ilvl w:val="0"/>
                <w:numId w:val="35"/>
              </w:numPr>
            </w:pPr>
            <w:r>
              <w:rPr>
                <w:rFonts w:cs="Arial"/>
                <w:color w:val="000000"/>
              </w:rPr>
              <w:t>Management of major infrastructure programmes and projects e.g. city walls</w:t>
            </w:r>
          </w:p>
          <w:p w:rsidR="00211452" w:rsidRDefault="00211452" w:rsidP="006861FD">
            <w:pPr>
              <w:spacing w:after="180"/>
            </w:pP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ii.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spacing w:after="180"/>
            </w:pPr>
            <w:r>
              <w:rPr>
                <w:rFonts w:cs="Arial"/>
                <w:color w:val="000000"/>
              </w:rPr>
              <w:t>To significantly contribute to the achievement of corporate objectives through management of resources, service leadership, and the application of skills and knowledge in the discharge of the Council’s statutory duties as regards Transport Authority, Highways Authority and Operators License obligations.</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iii.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spacing w:after="180"/>
              <w:rPr>
                <w:rFonts w:cs="Arial"/>
                <w:color w:val="000000"/>
              </w:rPr>
            </w:pPr>
            <w:r>
              <w:rPr>
                <w:rFonts w:cs="Arial"/>
                <w:color w:val="000000"/>
              </w:rPr>
              <w:t>To efficiently protect, develop and deliver high quality infrastructure through the implementation of a wide range of programmes and projects on the highway and wider environment that deliver value for money through efficient, effective and high performing professional teams.</w:t>
            </w:r>
            <w:r>
              <w:rPr>
                <w:rFonts w:cs="Arial"/>
              </w:rPr>
              <w:t xml:space="preserve"> </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iv.</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spacing w:after="180"/>
              <w:ind w:left="-23"/>
              <w:rPr>
                <w:rFonts w:cs="Arial"/>
                <w:color w:val="000000"/>
              </w:rPr>
            </w:pPr>
            <w:r>
              <w:rPr>
                <w:rFonts w:cs="Arial"/>
                <w:color w:val="000000"/>
              </w:rPr>
              <w:t>To take a proactive and leadership role to manage risk in relation to the portfolio of services.</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v.</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spacing w:after="180"/>
              <w:ind w:left="-23"/>
              <w:rPr>
                <w:rFonts w:cs="Arial"/>
                <w:b/>
                <w:color w:val="000000"/>
              </w:rPr>
            </w:pPr>
            <w:r>
              <w:rPr>
                <w:rFonts w:cs="Arial"/>
              </w:rPr>
              <w:t>To be accountable for the financial performance of the service areas through the control of resources.  Ensure compliance with all legal, statutory requirements, Standing Orders, Financial Regulations of the Council and all appropriate areas as documented in the accountability framework.</w:t>
            </w:r>
            <w:r>
              <w:rPr>
                <w:rFonts w:cs="Arial"/>
                <w:color w:val="000000"/>
              </w:rPr>
              <w:t xml:space="preserve"> </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vi.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spacing w:after="180"/>
              <w:ind w:left="-23"/>
              <w:rPr>
                <w:rFonts w:cs="Arial"/>
                <w:color w:val="000000"/>
              </w:rPr>
            </w:pPr>
            <w:r>
              <w:rPr>
                <w:rFonts w:cs="Arial"/>
                <w:color w:val="000000"/>
              </w:rPr>
              <w:t>To manage and ensure the front line services with the services are safe and high performing and competitive in comparison to other equivalent external public and private sector organisations.</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vii.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spacing w:after="180"/>
              <w:ind w:left="-23"/>
              <w:rPr>
                <w:rFonts w:cs="Arial"/>
              </w:rPr>
            </w:pPr>
            <w:r>
              <w:rPr>
                <w:rFonts w:cs="Arial"/>
                <w:color w:val="000000"/>
              </w:rPr>
              <w:t>To brief and engage with consultants, contractors, specialists and suppliers to ensure services are effectively and compliantly commissioned and delivered, whether fully outsourced or in support of the in-house team. Provide advice, support and leadership to these activities in support of business activities, ensuring that targets and outputs are achieved.</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viii.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rsidP="007D6658">
            <w:pPr>
              <w:spacing w:after="180"/>
              <w:rPr>
                <w:rFonts w:cs="Arial"/>
                <w:color w:val="000000"/>
              </w:rPr>
            </w:pPr>
            <w:r>
              <w:rPr>
                <w:rFonts w:cs="Arial"/>
              </w:rPr>
              <w:t>Horizon scanning and realisation of opportunities in order to ensure that all available funding is accessed maximised and utilised to full potential</w:t>
            </w:r>
            <w:r>
              <w:rPr>
                <w:rFonts w:cs="Arial"/>
                <w:color w:val="000000"/>
              </w:rPr>
              <w:t xml:space="preserve"> </w:t>
            </w:r>
            <w:r>
              <w:rPr>
                <w:rFonts w:cs="Arial"/>
              </w:rPr>
              <w:t>To prepare and implement business plans for the Highway</w:t>
            </w:r>
            <w:r w:rsidR="007D6658">
              <w:rPr>
                <w:rFonts w:cs="Arial"/>
              </w:rPr>
              <w:t xml:space="preserve"> Asset Management Services</w:t>
            </w:r>
            <w:r>
              <w:rPr>
                <w:rFonts w:cs="Arial"/>
              </w:rPr>
              <w:t xml:space="preserve"> based on research and understanding of resources available as well as customer expectations.</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ix.</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rsidP="007D6658">
            <w:pPr>
              <w:spacing w:after="180"/>
              <w:rPr>
                <w:rFonts w:cs="Arial"/>
                <w:color w:val="000000"/>
              </w:rPr>
            </w:pPr>
            <w:r>
              <w:rPr>
                <w:rFonts w:cs="Arial"/>
                <w:color w:val="000000"/>
              </w:rPr>
              <w:t xml:space="preserve">To deliver an efficient and effective highways </w:t>
            </w:r>
            <w:r w:rsidR="007D6658">
              <w:rPr>
                <w:rFonts w:cs="Arial"/>
                <w:color w:val="000000"/>
              </w:rPr>
              <w:t>asset</w:t>
            </w:r>
            <w:r>
              <w:rPr>
                <w:rFonts w:cs="Arial"/>
                <w:color w:val="000000"/>
              </w:rPr>
              <w:t xml:space="preserve"> management service that contributes to the future development ambitions of the city and maximises contributions from developers to support development of sustainable infrastructure and mitigation measures.</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spacing w:after="180"/>
              <w:rPr>
                <w:rFonts w:cs="Arial"/>
                <w:color w:val="000000"/>
              </w:rPr>
            </w:pPr>
            <w:r>
              <w:rPr>
                <w:rFonts w:cs="Arial"/>
                <w:color w:val="000000"/>
              </w:rPr>
              <w:t>To develop, maintain and implement the Council’s Highway Asset Management Plan; to develop appropriate highway investment programmes that will utilise available resources to maximum efficiency, address issues through customer feedback and maintain a safe and high quality highway network for the city.</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spacing w:after="180"/>
              <w:rPr>
                <w:rFonts w:cs="Arial"/>
                <w:color w:val="000000"/>
              </w:rPr>
            </w:pPr>
            <w:r>
              <w:rPr>
                <w:rFonts w:cs="Arial"/>
                <w:color w:val="000000"/>
              </w:rPr>
              <w:t>To deliver an effective and efficient highways adoption function that supports development and regeneration in the city.</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xii.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spacing w:after="180"/>
              <w:rPr>
                <w:rFonts w:cs="Arial"/>
              </w:rPr>
            </w:pPr>
            <w:r>
              <w:rPr>
                <w:rFonts w:cs="Arial"/>
                <w:color w:val="000000"/>
              </w:rPr>
              <w:t xml:space="preserve">To ensure a responsive out of hours service, including winter maintenance and </w:t>
            </w:r>
            <w:r>
              <w:rPr>
                <w:rFonts w:cs="Arial"/>
              </w:rPr>
              <w:t xml:space="preserve">highway emergencies, which includes </w:t>
            </w:r>
            <w:r>
              <w:rPr>
                <w:rFonts w:cs="Arial"/>
                <w:color w:val="000000"/>
              </w:rPr>
              <w:t>situations such as flooding; significant disruptive snow fall, and major events which occur within the public highway which have an impact on travel within the city and surrounding network.</w:t>
            </w:r>
          </w:p>
        </w:tc>
      </w:tr>
      <w:tr w:rsidR="00211452" w:rsidTr="00CF1348">
        <w:trPr>
          <w:cantSplit/>
          <w:trHeight w:val="64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xiii.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rsidP="007D6658">
            <w:pPr>
              <w:spacing w:after="180"/>
              <w:rPr>
                <w:rFonts w:cs="Arial"/>
                <w:color w:val="000000"/>
              </w:rPr>
            </w:pPr>
            <w:r>
              <w:rPr>
                <w:rFonts w:cs="Arial"/>
              </w:rPr>
              <w:t xml:space="preserve">To ensure the </w:t>
            </w:r>
            <w:r w:rsidR="007D6658">
              <w:rPr>
                <w:rFonts w:cs="Arial"/>
              </w:rPr>
              <w:t>Highway Operations</w:t>
            </w:r>
            <w:r>
              <w:rPr>
                <w:rFonts w:cs="Arial"/>
              </w:rPr>
              <w:t xml:space="preserve"> complies with the obligation under the terms of </w:t>
            </w:r>
            <w:r w:rsidR="007D6658">
              <w:rPr>
                <w:rFonts w:cs="Arial"/>
              </w:rPr>
              <w:t xml:space="preserve">the </w:t>
            </w:r>
            <w:proofErr w:type="spellStart"/>
            <w:r w:rsidR="007D6658">
              <w:rPr>
                <w:rFonts w:cs="Arial"/>
              </w:rPr>
              <w:t>Operators</w:t>
            </w:r>
            <w:proofErr w:type="spellEnd"/>
            <w:r w:rsidR="007D6658">
              <w:rPr>
                <w:rFonts w:cs="Arial"/>
              </w:rPr>
              <w:t xml:space="preserve"> Licence agreement</w:t>
            </w:r>
            <w:r w:rsidR="007C7376">
              <w:rPr>
                <w:rFonts w:cs="Arial"/>
              </w:rPr>
              <w:t>.</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xiv.</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rsidP="007D6658">
            <w:pPr>
              <w:spacing w:after="180"/>
              <w:rPr>
                <w:rFonts w:cs="Arial"/>
              </w:rPr>
            </w:pPr>
            <w:r>
              <w:rPr>
                <w:rFonts w:cs="Arial"/>
              </w:rPr>
              <w:t>To ensure the operational</w:t>
            </w:r>
            <w:r w:rsidR="007D6658">
              <w:rPr>
                <w:rFonts w:cs="Arial"/>
              </w:rPr>
              <w:t xml:space="preserve"> services </w:t>
            </w:r>
            <w:r>
              <w:rPr>
                <w:rFonts w:cs="Arial"/>
              </w:rPr>
              <w:t>manage the corporate driver risk via  driver administration - including the checking of drivers' licences and driver CPC qualifications, ensuring that the retention of drivers hours records, and working time records. Ensuring compliance with the driving hour’s rules (EU or Domestic Hours rules) and records are retained. To ensure drivers are adequately trained and competent to operate relevant vehicles and equipment prior to use. Monitor &amp; reporting safe loading and appropriate loads carried to the specified vehicle loading capacity.</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xv.</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pStyle w:val="Default"/>
              <w:spacing w:after="107"/>
              <w:rPr>
                <w:sz w:val="23"/>
                <w:szCs w:val="23"/>
              </w:rPr>
            </w:pPr>
            <w:r>
              <w:t>To ensure a high standard of customer care and build effective relationships associated with this post, particularly local and regional partners, stakeholders and wider agencies.</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xvi.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pStyle w:val="Default"/>
              <w:spacing w:after="107"/>
              <w:rPr>
                <w:sz w:val="23"/>
                <w:szCs w:val="23"/>
              </w:rPr>
            </w:pPr>
            <w:r>
              <w:t>To develop, implement, maintain and review a comprehensive performance management framework and systems to monitor and manage progress on delivering agreed outcomes; in line with national performance targets, corporate guidance and best practice principles.</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xvii.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pStyle w:val="Default"/>
            </w:pPr>
            <w:r>
              <w:t xml:space="preserve">To prepare and implement a service plan for the section’s activities based on research and understanding of resources available as well as customer expectations. </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xviii.</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pStyle w:val="Default"/>
              <w:spacing w:after="107"/>
              <w:rPr>
                <w:sz w:val="23"/>
                <w:szCs w:val="23"/>
              </w:rPr>
            </w:pPr>
            <w:r>
              <w:t>To prepare, in conjunction with CYC Press office, media briefing notes and press releases in connection with Highway</w:t>
            </w:r>
            <w:r w:rsidR="007D6658">
              <w:t xml:space="preserve"> Asset Management</w:t>
            </w:r>
            <w:r>
              <w:t xml:space="preserve"> services.</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xix.</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pStyle w:val="Default"/>
            </w:pPr>
            <w:r>
              <w:t>Brief</w:t>
            </w:r>
            <w:r>
              <w:rPr>
                <w:bCs/>
              </w:rPr>
              <w:t xml:space="preserve"> elected Members to ensure that they are fully aware of operational and development issues relevant to their portfolio and advise them on strategy and policy developments relevant to the post holder’s professional discipline</w:t>
            </w:r>
            <w:r>
              <w:t xml:space="preserve">. </w:t>
            </w:r>
          </w:p>
        </w:tc>
      </w:tr>
      <w:tr w:rsidR="00211452" w:rsidTr="00CF1348">
        <w:trPr>
          <w:cantSplit/>
          <w:trHeight w:val="39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211452" w:rsidRDefault="00211452">
            <w:pPr>
              <w:rPr>
                <w:b/>
                <w:bCs/>
              </w:rPr>
            </w:pPr>
          </w:p>
        </w:tc>
        <w:tc>
          <w:tcPr>
            <w:tcW w:w="2126" w:type="dxa"/>
            <w:gridSpan w:val="2"/>
            <w:tcBorders>
              <w:top w:val="single" w:sz="4" w:space="0" w:color="auto"/>
              <w:left w:val="single" w:sz="4" w:space="0" w:color="auto"/>
              <w:bottom w:val="single" w:sz="4" w:space="0" w:color="auto"/>
              <w:right w:val="single" w:sz="4" w:space="0" w:color="auto"/>
            </w:tcBorders>
          </w:tcPr>
          <w:p w:rsidR="00211452" w:rsidRDefault="00EB2B25">
            <w:pPr>
              <w:spacing w:after="120"/>
              <w:ind w:left="-9"/>
              <w:jc w:val="both"/>
            </w:pPr>
            <w:r>
              <w:t>xx.</w:t>
            </w:r>
          </w:p>
        </w:tc>
        <w:tc>
          <w:tcPr>
            <w:tcW w:w="6514" w:type="dxa"/>
            <w:gridSpan w:val="4"/>
            <w:tcBorders>
              <w:top w:val="single" w:sz="4" w:space="0" w:color="auto"/>
              <w:left w:val="single" w:sz="4" w:space="0" w:color="auto"/>
              <w:bottom w:val="single" w:sz="4" w:space="0" w:color="auto"/>
              <w:right w:val="single" w:sz="4" w:space="0" w:color="auto"/>
            </w:tcBorders>
            <w:hideMark/>
          </w:tcPr>
          <w:p w:rsidR="00211452" w:rsidRDefault="00211452">
            <w:pPr>
              <w:spacing w:after="180"/>
              <w:rPr>
                <w:rFonts w:cs="Arial"/>
                <w:color w:val="000000"/>
              </w:rPr>
            </w:pPr>
            <w:r>
              <w:rPr>
                <w:rFonts w:cs="Arial"/>
                <w:color w:val="000000"/>
              </w:rPr>
              <w:t>To develop collaborative working with neighbouring authorities, regional partners and the private sector to review and bring forward new opportunities including shared services, partnering approaches, contracts and new models of working.</w:t>
            </w:r>
          </w:p>
        </w:tc>
      </w:tr>
    </w:tbl>
    <w:p w:rsidR="00211452" w:rsidRDefault="0021145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8583"/>
      </w:tblGrid>
      <w:tr w:rsidR="00542381" w:rsidTr="00646AB2">
        <w:trPr>
          <w:cantSplit/>
          <w:trHeight w:val="2060"/>
        </w:trPr>
        <w:tc>
          <w:tcPr>
            <w:tcW w:w="584" w:type="dxa"/>
          </w:tcPr>
          <w:p w:rsidR="00542381" w:rsidRDefault="00542381">
            <w:pPr>
              <w:rPr>
                <w:b/>
                <w:bCs/>
              </w:rPr>
            </w:pPr>
            <w:r>
              <w:rPr>
                <w:b/>
                <w:bCs/>
              </w:rPr>
              <w:t>3.</w:t>
            </w:r>
          </w:p>
        </w:tc>
        <w:tc>
          <w:tcPr>
            <w:tcW w:w="8583" w:type="dxa"/>
          </w:tcPr>
          <w:p w:rsidR="00542381" w:rsidRPr="007C7376" w:rsidRDefault="00542381" w:rsidP="00C5039F">
            <w:pPr>
              <w:spacing w:after="240"/>
              <w:ind w:left="7"/>
              <w:rPr>
                <w:b/>
              </w:rPr>
            </w:pPr>
            <w:r w:rsidRPr="007C7376">
              <w:rPr>
                <w:b/>
              </w:rPr>
              <w:t xml:space="preserve">SUPERVISION / MANAGEMENT OF PEOPLE </w:t>
            </w:r>
          </w:p>
          <w:p w:rsidR="00542381" w:rsidRPr="007C7376" w:rsidRDefault="00173D38" w:rsidP="00A249F3">
            <w:pPr>
              <w:spacing w:after="180"/>
            </w:pPr>
            <w:r>
              <w:t>Direct:  8</w:t>
            </w:r>
            <w:r w:rsidR="00542381" w:rsidRPr="007C7376">
              <w:t xml:space="preserve">     Indirect:  71.5      Operational: 68.5</w:t>
            </w:r>
          </w:p>
          <w:p w:rsidR="00542381" w:rsidRDefault="00542381" w:rsidP="00C5039F">
            <w:pPr>
              <w:spacing w:after="240"/>
            </w:pPr>
            <w:r w:rsidRPr="007B5AF1">
              <w:t>The post holder will manage teams responsible for a diverse range of tasks covering different specialist areas and will be accou</w:t>
            </w:r>
            <w:r>
              <w:t>ntable for all related issues.</w:t>
            </w:r>
          </w:p>
          <w:p w:rsidR="00173D38" w:rsidRPr="00542381" w:rsidRDefault="00173D38" w:rsidP="00173D38">
            <w:pPr>
              <w:spacing w:after="180"/>
            </w:pPr>
            <w:r w:rsidRPr="00542381">
              <w:rPr>
                <w:b/>
              </w:rPr>
              <w:t>Direct Management:</w:t>
            </w:r>
          </w:p>
          <w:p w:rsidR="00173D38" w:rsidRPr="00542381" w:rsidRDefault="00173D38" w:rsidP="00173D38">
            <w:pPr>
              <w:spacing w:after="180"/>
            </w:pPr>
            <w:r w:rsidRPr="00542381">
              <w:t>Highway Asset &amp; Wards Manager.</w:t>
            </w:r>
          </w:p>
          <w:p w:rsidR="00173D38" w:rsidRPr="00542381" w:rsidRDefault="00173D38" w:rsidP="00173D38">
            <w:pPr>
              <w:spacing w:after="180"/>
            </w:pPr>
            <w:r w:rsidRPr="00542381">
              <w:t>Structural Engineer</w:t>
            </w:r>
          </w:p>
          <w:p w:rsidR="00173D38" w:rsidRPr="00542381" w:rsidRDefault="00173D38" w:rsidP="00173D38">
            <w:pPr>
              <w:spacing w:after="180"/>
            </w:pPr>
            <w:r w:rsidRPr="00542381">
              <w:t>Compliance Officer (procurement &amp; health and safety).</w:t>
            </w:r>
          </w:p>
          <w:p w:rsidR="00173D38" w:rsidRPr="00542381" w:rsidRDefault="00173D38" w:rsidP="00173D38">
            <w:pPr>
              <w:spacing w:after="180"/>
            </w:pPr>
            <w:r w:rsidRPr="00542381">
              <w:t>Flood Risk Engineers X2.</w:t>
            </w:r>
          </w:p>
          <w:p w:rsidR="00173D38" w:rsidRPr="00542381" w:rsidRDefault="00173D38" w:rsidP="00173D38">
            <w:pPr>
              <w:spacing w:after="180"/>
            </w:pPr>
            <w:r w:rsidRPr="00542381">
              <w:t>Highways Operations Manager</w:t>
            </w:r>
          </w:p>
          <w:p w:rsidR="00173D38" w:rsidRDefault="00173D38" w:rsidP="00173D38">
            <w:pPr>
              <w:spacing w:after="180"/>
            </w:pPr>
            <w:r w:rsidRPr="00542381">
              <w:t>Street Lighting Manager</w:t>
            </w:r>
          </w:p>
          <w:p w:rsidR="00173D38" w:rsidRPr="00173D38" w:rsidRDefault="00173D38" w:rsidP="00173D38">
            <w:pPr>
              <w:spacing w:after="180"/>
            </w:pPr>
            <w:r w:rsidRPr="00173D38">
              <w:t>Highways Structures Manager</w:t>
            </w:r>
          </w:p>
          <w:p w:rsidR="00EB2B25" w:rsidRDefault="00EB2B25" w:rsidP="00173D38">
            <w:pPr>
              <w:spacing w:after="240"/>
            </w:pPr>
          </w:p>
          <w:p w:rsidR="00173D38" w:rsidRPr="007C7376" w:rsidRDefault="00173D38" w:rsidP="00173D38">
            <w:pPr>
              <w:spacing w:after="240"/>
              <w:rPr>
                <w:b/>
              </w:rPr>
            </w:pPr>
            <w:r w:rsidRPr="00542381">
              <w:t>To ensure all staff know and accept their health and safety responsibilities and are adequately trained and resourced to discharge them.</w:t>
            </w:r>
          </w:p>
        </w:tc>
      </w:tr>
      <w:tr w:rsidR="00542381" w:rsidRPr="00CF7670" w:rsidTr="00646AB2">
        <w:trPr>
          <w:cantSplit/>
          <w:trHeight w:val="7131"/>
        </w:trPr>
        <w:tc>
          <w:tcPr>
            <w:tcW w:w="584" w:type="dxa"/>
          </w:tcPr>
          <w:p w:rsidR="00542381" w:rsidRPr="00CF7670" w:rsidRDefault="00542381">
            <w:pPr>
              <w:rPr>
                <w:b/>
                <w:bCs/>
              </w:rPr>
            </w:pPr>
            <w:r>
              <w:rPr>
                <w:b/>
                <w:bCs/>
              </w:rPr>
              <w:t>4.</w:t>
            </w:r>
          </w:p>
        </w:tc>
        <w:tc>
          <w:tcPr>
            <w:tcW w:w="8583" w:type="dxa"/>
          </w:tcPr>
          <w:p w:rsidR="00542381" w:rsidRPr="00CF7670" w:rsidRDefault="00542381" w:rsidP="00C5039F">
            <w:pPr>
              <w:spacing w:after="240"/>
              <w:rPr>
                <w:b/>
                <w:bCs/>
              </w:rPr>
            </w:pPr>
            <w:r w:rsidRPr="00CF7670">
              <w:rPr>
                <w:b/>
                <w:bCs/>
              </w:rPr>
              <w:t>CREATIVITY &amp; INNOVATION</w:t>
            </w:r>
          </w:p>
          <w:p w:rsidR="00542381" w:rsidRPr="004D1ECA" w:rsidRDefault="00542381" w:rsidP="00D61CD0">
            <w:pPr>
              <w:spacing w:after="180"/>
              <w:ind w:left="29"/>
              <w:rPr>
                <w:rFonts w:cs="Arial"/>
                <w:color w:val="000000"/>
              </w:rPr>
            </w:pPr>
            <w:r w:rsidRPr="004D1ECA">
              <w:rPr>
                <w:rFonts w:cs="Arial"/>
                <w:color w:val="000000"/>
              </w:rPr>
              <w:t xml:space="preserve">The post requires a creative thinker who has the ability, knowledge and expertise to analyse complex and often conflicting issues and present imaginative, balanced and practical solutions. There are </w:t>
            </w:r>
            <w:r>
              <w:rPr>
                <w:rFonts w:cs="Arial"/>
                <w:color w:val="000000"/>
              </w:rPr>
              <w:t xml:space="preserve">at times no set approaches </w:t>
            </w:r>
            <w:r w:rsidRPr="004D1ECA">
              <w:rPr>
                <w:rFonts w:cs="Arial"/>
                <w:color w:val="000000"/>
              </w:rPr>
              <w:t xml:space="preserve">and original thinking is required to </w:t>
            </w:r>
            <w:r>
              <w:rPr>
                <w:rFonts w:cs="Arial"/>
                <w:color w:val="000000"/>
              </w:rPr>
              <w:t xml:space="preserve">manage the highway asset and address the development, design, and implementation of transport and highways projects </w:t>
            </w:r>
            <w:r w:rsidRPr="004D1ECA">
              <w:rPr>
                <w:rFonts w:cs="Arial"/>
                <w:color w:val="000000"/>
              </w:rPr>
              <w:t>in a historic city with significant growth pressures. These solutions will directly impact on the future development, sustainability and prosperity of the City.</w:t>
            </w:r>
          </w:p>
          <w:p w:rsidR="00542381" w:rsidRPr="004D1ECA" w:rsidRDefault="00542381" w:rsidP="00D918C6">
            <w:pPr>
              <w:spacing w:after="180"/>
              <w:ind w:left="29"/>
              <w:rPr>
                <w:rFonts w:cs="Arial"/>
                <w:color w:val="000000"/>
              </w:rPr>
            </w:pPr>
            <w:r w:rsidRPr="004D1ECA">
              <w:rPr>
                <w:rFonts w:cs="Arial"/>
                <w:color w:val="000000"/>
              </w:rPr>
              <w:t xml:space="preserve">The post holder will be expected to respond at short notice to requests from senior management, </w:t>
            </w:r>
            <w:r>
              <w:rPr>
                <w:rFonts w:cs="Arial"/>
                <w:color w:val="000000"/>
              </w:rPr>
              <w:t>Cabinet</w:t>
            </w:r>
            <w:r w:rsidRPr="004D1ECA">
              <w:rPr>
                <w:rFonts w:cs="Arial"/>
                <w:color w:val="000000"/>
              </w:rPr>
              <w:t xml:space="preserve"> Members and other Councillors to provide solutions to a broad range of high profile issues including: </w:t>
            </w:r>
            <w:r>
              <w:rPr>
                <w:rFonts w:cs="Arial"/>
                <w:color w:val="000000"/>
              </w:rPr>
              <w:t xml:space="preserve"> highway maintenance, scheme/project delivery, emergency response, major infrastructure projects, service delivery issues, media interest and resources; some having a significant impact on services and Council corporate objectives</w:t>
            </w:r>
            <w:r w:rsidRPr="004D1ECA">
              <w:rPr>
                <w:rFonts w:cs="Arial"/>
                <w:color w:val="000000"/>
              </w:rPr>
              <w:t>.</w:t>
            </w:r>
          </w:p>
          <w:p w:rsidR="00542381" w:rsidRPr="004D1ECA" w:rsidRDefault="00542381" w:rsidP="00D918C6">
            <w:pPr>
              <w:spacing w:after="180"/>
              <w:ind w:left="29"/>
              <w:rPr>
                <w:rFonts w:cs="Arial"/>
                <w:color w:val="000000"/>
              </w:rPr>
            </w:pPr>
            <w:r w:rsidRPr="004D1ECA">
              <w:rPr>
                <w:rFonts w:cs="Arial"/>
                <w:color w:val="000000"/>
              </w:rPr>
              <w:t xml:space="preserve">The post holder will create and maintain methods of working to ensure job satisfaction, staff motivation and retention within </w:t>
            </w:r>
            <w:r>
              <w:rPr>
                <w:rFonts w:cs="Arial"/>
                <w:color w:val="000000"/>
              </w:rPr>
              <w:t>all service areas.</w:t>
            </w:r>
            <w:r w:rsidRPr="004D1ECA">
              <w:rPr>
                <w:rFonts w:cs="Arial"/>
                <w:b/>
                <w:bCs/>
                <w:color w:val="000000"/>
              </w:rPr>
              <w:t xml:space="preserve"> </w:t>
            </w:r>
          </w:p>
          <w:p w:rsidR="00542381" w:rsidRPr="00CF7670" w:rsidRDefault="00542381" w:rsidP="00867A98">
            <w:pPr>
              <w:spacing w:after="240"/>
              <w:ind w:left="29"/>
              <w:rPr>
                <w:b/>
                <w:bCs/>
              </w:rPr>
            </w:pPr>
            <w:r w:rsidRPr="006543CB">
              <w:rPr>
                <w:rFonts w:cs="Arial"/>
                <w:color w:val="000000"/>
              </w:rPr>
              <w:t>The post holder will be required to continually improve the service by the generation of new and innovative working practices to improve the efficiency, quality and customer experience</w:t>
            </w:r>
            <w:r>
              <w:rPr>
                <w:rFonts w:cs="Arial"/>
                <w:color w:val="000000"/>
              </w:rPr>
              <w:t>; along with ensuring the service is run as a business unit with a strong performance management culture.</w:t>
            </w:r>
          </w:p>
        </w:tc>
      </w:tr>
      <w:tr w:rsidR="00EB2B25" w:rsidRPr="000C350A" w:rsidTr="00E700AE">
        <w:trPr>
          <w:trHeight w:val="1124"/>
        </w:trPr>
        <w:tc>
          <w:tcPr>
            <w:tcW w:w="584" w:type="dxa"/>
          </w:tcPr>
          <w:p w:rsidR="00EB2B25" w:rsidRPr="006864CB" w:rsidRDefault="00EB2B25">
            <w:pPr>
              <w:rPr>
                <w:b/>
                <w:bCs/>
              </w:rPr>
            </w:pPr>
            <w:r>
              <w:rPr>
                <w:b/>
                <w:bCs/>
              </w:rPr>
              <w:t>5.</w:t>
            </w:r>
          </w:p>
        </w:tc>
        <w:tc>
          <w:tcPr>
            <w:tcW w:w="8583" w:type="dxa"/>
          </w:tcPr>
          <w:p w:rsidR="00EB2B25" w:rsidRPr="007B5AF1" w:rsidRDefault="00EB2B25" w:rsidP="00C5039F">
            <w:pPr>
              <w:pStyle w:val="Heading1"/>
              <w:spacing w:after="240"/>
            </w:pPr>
            <w:r w:rsidRPr="00CF7670">
              <w:t>CONTACTS &amp; RELATIONSHIPS</w:t>
            </w:r>
          </w:p>
          <w:p w:rsidR="00EB2B25" w:rsidRPr="007B5AF1" w:rsidRDefault="00EB2B25" w:rsidP="00D918C6">
            <w:pPr>
              <w:spacing w:after="240"/>
            </w:pPr>
            <w:r w:rsidRPr="007B5AF1">
              <w:t>Accou</w:t>
            </w:r>
            <w:r>
              <w:t>ntable to the Head of Highways and Transport.</w:t>
            </w:r>
          </w:p>
          <w:p w:rsidR="00EB2B25" w:rsidRPr="00630CA5" w:rsidRDefault="00EB2B25" w:rsidP="00867A98">
            <w:pPr>
              <w:spacing w:after="180"/>
              <w:rPr>
                <w:rFonts w:cs="Arial"/>
                <w:b/>
                <w:bCs/>
                <w:color w:val="000000"/>
              </w:rPr>
            </w:pPr>
            <w:r>
              <w:rPr>
                <w:rFonts w:cs="Arial"/>
                <w:b/>
                <w:bCs/>
                <w:color w:val="000000"/>
              </w:rPr>
              <w:t>Internal</w:t>
            </w:r>
          </w:p>
          <w:p w:rsidR="00EB2B25" w:rsidRPr="004D1ECA" w:rsidRDefault="00EB2B25" w:rsidP="00867A98">
            <w:pPr>
              <w:spacing w:after="180"/>
              <w:ind w:left="29"/>
              <w:rPr>
                <w:rFonts w:cs="Arial"/>
                <w:color w:val="000000"/>
              </w:rPr>
            </w:pPr>
            <w:r w:rsidRPr="004D1ECA">
              <w:rPr>
                <w:rFonts w:cs="Arial"/>
                <w:color w:val="000000"/>
              </w:rPr>
              <w:t>Key relationships with Director, senior managers, staff across the Directorate and other CYC Directorates on strategies, policies</w:t>
            </w:r>
            <w:r>
              <w:rPr>
                <w:rFonts w:cs="Arial"/>
                <w:color w:val="000000"/>
              </w:rPr>
              <w:t>, programmes</w:t>
            </w:r>
            <w:r w:rsidRPr="004D1ECA">
              <w:rPr>
                <w:rFonts w:cs="Arial"/>
                <w:color w:val="000000"/>
              </w:rPr>
              <w:t xml:space="preserve"> and projects.</w:t>
            </w:r>
          </w:p>
          <w:p w:rsidR="00EB2B25" w:rsidRPr="007B5AF1" w:rsidRDefault="00EB2B25" w:rsidP="00867A98">
            <w:pPr>
              <w:spacing w:after="180"/>
              <w:ind w:left="29"/>
            </w:pPr>
            <w:r w:rsidRPr="004D1ECA">
              <w:rPr>
                <w:rFonts w:cs="Arial"/>
                <w:color w:val="000000"/>
              </w:rPr>
              <w:t>Routinely deals with contentious and complex issue with high media profile and elected member interest.</w:t>
            </w:r>
          </w:p>
          <w:p w:rsidR="00EB2B25" w:rsidRPr="004D1ECA" w:rsidRDefault="00EB2B25" w:rsidP="00867A98">
            <w:pPr>
              <w:spacing w:after="180"/>
              <w:ind w:left="29"/>
              <w:rPr>
                <w:rFonts w:cs="Arial"/>
                <w:color w:val="000000"/>
              </w:rPr>
            </w:pPr>
            <w:r w:rsidRPr="004D1ECA">
              <w:rPr>
                <w:rFonts w:cs="Arial"/>
                <w:color w:val="000000"/>
              </w:rPr>
              <w:t>Advises Corporate Management Team and Council Leadership Group</w:t>
            </w:r>
          </w:p>
          <w:p w:rsidR="00EB2B25" w:rsidRPr="004D1ECA" w:rsidRDefault="00EB2B25" w:rsidP="00D918C6">
            <w:pPr>
              <w:spacing w:after="180"/>
              <w:ind w:left="29"/>
              <w:rPr>
                <w:rFonts w:cs="Arial"/>
                <w:color w:val="000000"/>
              </w:rPr>
            </w:pPr>
            <w:r w:rsidRPr="004D1ECA">
              <w:rPr>
                <w:rFonts w:cs="Arial"/>
                <w:color w:val="000000"/>
              </w:rPr>
              <w:t>Regular contact with</w:t>
            </w:r>
            <w:r>
              <w:rPr>
                <w:rFonts w:cs="Arial"/>
                <w:color w:val="000000"/>
              </w:rPr>
              <w:t xml:space="preserve"> corporate</w:t>
            </w:r>
            <w:r w:rsidRPr="004D1ECA">
              <w:rPr>
                <w:rFonts w:cs="Arial"/>
                <w:color w:val="000000"/>
              </w:rPr>
              <w:t xml:space="preserve"> </w:t>
            </w:r>
            <w:r>
              <w:rPr>
                <w:rFonts w:cs="Arial"/>
                <w:color w:val="000000"/>
              </w:rPr>
              <w:t>finance &amp; finance teams</w:t>
            </w:r>
            <w:r w:rsidRPr="004D1ECA">
              <w:rPr>
                <w:rFonts w:cs="Arial"/>
                <w:color w:val="000000"/>
              </w:rPr>
              <w:t xml:space="preserve"> to agree project requirements, funding and </w:t>
            </w:r>
            <w:r>
              <w:rPr>
                <w:rFonts w:cs="Arial"/>
                <w:color w:val="000000"/>
              </w:rPr>
              <w:t>financing arrangements.</w:t>
            </w:r>
          </w:p>
          <w:p w:rsidR="00EB2B25" w:rsidRPr="004D1ECA" w:rsidRDefault="00EB2B25" w:rsidP="00867A98">
            <w:pPr>
              <w:spacing w:after="180"/>
              <w:ind w:left="29"/>
              <w:rPr>
                <w:rFonts w:cs="Arial"/>
                <w:color w:val="000000"/>
              </w:rPr>
            </w:pPr>
            <w:r w:rsidRPr="004D1ECA">
              <w:rPr>
                <w:rFonts w:cs="Arial"/>
                <w:color w:val="000000"/>
              </w:rPr>
              <w:t>Regular contact with client representatives across the Council to agree project requirements, funding and programmes of work.</w:t>
            </w:r>
          </w:p>
          <w:p w:rsidR="00EB2B25" w:rsidRPr="004D1ECA" w:rsidRDefault="00EB2B25" w:rsidP="00867A98">
            <w:pPr>
              <w:spacing w:after="180"/>
              <w:ind w:left="29"/>
              <w:rPr>
                <w:rFonts w:cs="Arial"/>
                <w:color w:val="000000"/>
              </w:rPr>
            </w:pPr>
            <w:r w:rsidRPr="004D1ECA">
              <w:rPr>
                <w:rFonts w:cs="Arial"/>
                <w:color w:val="000000"/>
              </w:rPr>
              <w:t>Liaises with the Leader of the Council, Cabinet Member and senior members at the Cabinet, member groups and scrutiny committees.</w:t>
            </w:r>
          </w:p>
          <w:p w:rsidR="00EB2B25" w:rsidRPr="004D1ECA" w:rsidRDefault="00EB2B25" w:rsidP="00D53040">
            <w:pPr>
              <w:spacing w:after="180"/>
              <w:ind w:left="29"/>
              <w:rPr>
                <w:rFonts w:cs="Arial"/>
                <w:color w:val="000000"/>
              </w:rPr>
            </w:pPr>
            <w:r w:rsidRPr="004D1ECA">
              <w:rPr>
                <w:rFonts w:cs="Arial"/>
                <w:color w:val="000000"/>
              </w:rPr>
              <w:t xml:space="preserve">Management responsibility for all staff in the </w:t>
            </w:r>
            <w:r>
              <w:rPr>
                <w:rFonts w:cs="Arial"/>
                <w:color w:val="000000"/>
              </w:rPr>
              <w:t>Highways</w:t>
            </w:r>
            <w:r w:rsidRPr="004D1ECA">
              <w:rPr>
                <w:rFonts w:cs="Arial"/>
                <w:color w:val="000000"/>
              </w:rPr>
              <w:t xml:space="preserve"> service, involving use of persuasion, motivation assertiveness and influence to improve performance and introduce new working practices.</w:t>
            </w:r>
          </w:p>
          <w:p w:rsidR="00EB2B25" w:rsidRPr="00630CA5" w:rsidRDefault="00EB2B25" w:rsidP="00867A98">
            <w:pPr>
              <w:spacing w:after="240"/>
              <w:ind w:left="29"/>
              <w:rPr>
                <w:rFonts w:cs="Arial"/>
                <w:color w:val="000000"/>
              </w:rPr>
            </w:pPr>
            <w:r w:rsidRPr="004D1ECA">
              <w:rPr>
                <w:rFonts w:cs="Arial"/>
                <w:color w:val="000000"/>
              </w:rPr>
              <w:t>Elected members on an ad hoc basis providing information, advice and presenting reports.</w:t>
            </w:r>
          </w:p>
          <w:p w:rsidR="00EB2B25" w:rsidRDefault="00EB2B25" w:rsidP="00C5039F">
            <w:pPr>
              <w:spacing w:after="180"/>
              <w:rPr>
                <w:b/>
              </w:rPr>
            </w:pPr>
            <w:r w:rsidRPr="003461FD">
              <w:rPr>
                <w:b/>
              </w:rPr>
              <w:t xml:space="preserve">External   </w:t>
            </w:r>
          </w:p>
          <w:p w:rsidR="00EB2B25" w:rsidRPr="006E502B" w:rsidRDefault="00EB2B25" w:rsidP="00542381">
            <w:pPr>
              <w:spacing w:after="180"/>
            </w:pPr>
            <w:r w:rsidRPr="007B5AF1">
              <w:t>Regular contact with consultants to support the Highways Team to deliver the council’s capital and revenue programmes, including fee negotiation and monitoring of performance.</w:t>
            </w:r>
          </w:p>
          <w:p w:rsidR="00EB2B25" w:rsidRPr="006E502B" w:rsidRDefault="00EB2B25" w:rsidP="00542381">
            <w:pPr>
              <w:spacing w:after="180"/>
            </w:pPr>
            <w:r w:rsidRPr="007B5AF1">
              <w:t xml:space="preserve">Regular contact with and briefing of partners including consultants, contractors and specialists: agreeing methodology for contract cost control, fee management and quality levels. </w:t>
            </w:r>
          </w:p>
          <w:p w:rsidR="00EB2B25" w:rsidRPr="007B5AF1" w:rsidRDefault="00EB2B25" w:rsidP="00542381">
            <w:pPr>
              <w:spacing w:after="180"/>
            </w:pPr>
            <w:r w:rsidRPr="004D1ECA">
              <w:rPr>
                <w:rFonts w:cs="Arial"/>
                <w:color w:val="000000"/>
              </w:rPr>
              <w:t>Needs to influence, persuade and negotiate with a wide range of statutory bodies, stakeholders, consultants, utilities, infrastructure providers, local businesses, interest groups, the public, community and advisory groups.</w:t>
            </w:r>
          </w:p>
          <w:p w:rsidR="00EB2B25" w:rsidRPr="006E502B" w:rsidRDefault="00EB2B25" w:rsidP="00542381">
            <w:pPr>
              <w:spacing w:after="180"/>
            </w:pPr>
            <w:r w:rsidRPr="007B5AF1">
              <w:t>Works with neighbouring councils to develop joint approaches and development of best practice initi</w:t>
            </w:r>
            <w:r>
              <w:t>a</w:t>
            </w:r>
            <w:r w:rsidRPr="007B5AF1">
              <w:t>tives.</w:t>
            </w:r>
            <w:r>
              <w:t xml:space="preserve"> </w:t>
            </w:r>
            <w:r w:rsidRPr="004D1ECA">
              <w:rPr>
                <w:rFonts w:cs="Arial"/>
                <w:color w:val="000000"/>
              </w:rPr>
              <w:t xml:space="preserve">Member of the </w:t>
            </w:r>
            <w:r>
              <w:rPr>
                <w:rFonts w:cs="Arial"/>
                <w:color w:val="000000"/>
              </w:rPr>
              <w:t>West Yorkshire Alliance &amp; LCRIG (local council road investment group)</w:t>
            </w:r>
          </w:p>
          <w:p w:rsidR="00EB2B25" w:rsidRDefault="00EB2B25" w:rsidP="00542381">
            <w:pPr>
              <w:spacing w:after="180"/>
            </w:pPr>
            <w:r w:rsidRPr="007B5AF1">
              <w:t>Stakeholders and the public – occasionally through public consultation, ward and parish meetings, exhibitions and presentations.</w:t>
            </w:r>
          </w:p>
          <w:p w:rsidR="00EB2B25" w:rsidRPr="006E502B" w:rsidRDefault="00EB2B25" w:rsidP="00542381">
            <w:pPr>
              <w:spacing w:after="180"/>
            </w:pPr>
            <w:r w:rsidRPr="007B5AF1">
              <w:t>Networking and contact with senior officers of other Authorities, consultants and contractors, to promote excellence and best practice in delivery of Council projects as well as developing shared services/contracts.</w:t>
            </w:r>
          </w:p>
          <w:p w:rsidR="00EB2B25" w:rsidRPr="006E502B" w:rsidRDefault="00EB2B25" w:rsidP="00542381">
            <w:pPr>
              <w:spacing w:after="180"/>
            </w:pPr>
            <w:r w:rsidRPr="007B5AF1">
              <w:t xml:space="preserve">Support the Council’s involvement in the Yorkshire Highway Network and framework agreements. </w:t>
            </w:r>
          </w:p>
          <w:p w:rsidR="00EB2B25" w:rsidRPr="007B5AF1" w:rsidRDefault="00EB2B25" w:rsidP="00542381">
            <w:pPr>
              <w:spacing w:after="180"/>
            </w:pPr>
            <w:r w:rsidRPr="007B5AF1">
              <w:t>The post holder will need to develop and maintain contacts and relationships at a senior management level with national, regional and local organisation.</w:t>
            </w:r>
          </w:p>
        </w:tc>
      </w:tr>
      <w:tr w:rsidR="008871AC" w:rsidRPr="006864CB" w:rsidTr="00EB2B25">
        <w:trPr>
          <w:trHeight w:val="983"/>
        </w:trPr>
        <w:tc>
          <w:tcPr>
            <w:tcW w:w="584" w:type="dxa"/>
          </w:tcPr>
          <w:p w:rsidR="008871AC" w:rsidRPr="006864CB" w:rsidRDefault="008871AC" w:rsidP="008871AC">
            <w:pPr>
              <w:rPr>
                <w:b/>
                <w:bCs/>
              </w:rPr>
            </w:pPr>
            <w:r>
              <w:rPr>
                <w:b/>
                <w:bCs/>
              </w:rPr>
              <w:t>6.</w:t>
            </w:r>
          </w:p>
        </w:tc>
        <w:tc>
          <w:tcPr>
            <w:tcW w:w="8583" w:type="dxa"/>
          </w:tcPr>
          <w:p w:rsidR="00B84D79" w:rsidRPr="006864CB" w:rsidRDefault="00B84D79" w:rsidP="00B84D79">
            <w:pPr>
              <w:spacing w:after="240"/>
              <w:rPr>
                <w:bCs/>
              </w:rPr>
            </w:pPr>
            <w:r w:rsidRPr="00CF7670">
              <w:rPr>
                <w:b/>
                <w:bCs/>
              </w:rPr>
              <w:t xml:space="preserve">DECISIONS – discretion </w:t>
            </w:r>
            <w:r>
              <w:rPr>
                <w:b/>
                <w:bCs/>
              </w:rPr>
              <w:t>and</w:t>
            </w:r>
            <w:r w:rsidRPr="00CF7670">
              <w:rPr>
                <w:b/>
                <w:bCs/>
              </w:rPr>
              <w:t xml:space="preserve"> consequences</w:t>
            </w:r>
          </w:p>
          <w:p w:rsidR="00B84D79" w:rsidRPr="00CF7670" w:rsidRDefault="00B84D79" w:rsidP="00B84D79">
            <w:pPr>
              <w:spacing w:after="180"/>
              <w:rPr>
                <w:b/>
                <w:bCs/>
              </w:rPr>
            </w:pPr>
            <w:r>
              <w:rPr>
                <w:b/>
                <w:bCs/>
              </w:rPr>
              <w:t>Discretion</w:t>
            </w:r>
          </w:p>
          <w:p w:rsidR="00B84D79" w:rsidRPr="006E502B" w:rsidRDefault="00B84D79" w:rsidP="00B84D79">
            <w:pPr>
              <w:spacing w:after="180"/>
            </w:pPr>
            <w:r w:rsidRPr="004D1ECA">
              <w:rPr>
                <w:rFonts w:cs="Arial"/>
                <w:color w:val="000000"/>
              </w:rPr>
              <w:t xml:space="preserve">As Service Head the post holder has overall responsibility for the resource and financial management for the service, including the allocation of resources to work within objectives, budget parameters and timescales set by the Council. </w:t>
            </w:r>
            <w:r>
              <w:rPr>
                <w:rFonts w:cs="Arial"/>
                <w:color w:val="000000"/>
              </w:rPr>
              <w:t xml:space="preserve"> </w:t>
            </w:r>
            <w:r w:rsidRPr="004D1ECA">
              <w:rPr>
                <w:rFonts w:cs="Arial"/>
                <w:color w:val="000000"/>
              </w:rPr>
              <w:t>Ensuring the efficient use of available resources, prioritising conflicting demands and using judgement concerning workload, service delivery and cost effective solutions.</w:t>
            </w:r>
          </w:p>
          <w:p w:rsidR="00B84D79" w:rsidRPr="004D1ECA" w:rsidRDefault="00B84D79" w:rsidP="00B84D79">
            <w:pPr>
              <w:spacing w:after="180"/>
              <w:rPr>
                <w:rFonts w:cs="Arial"/>
                <w:color w:val="000000"/>
              </w:rPr>
            </w:pPr>
            <w:r w:rsidRPr="004D1ECA">
              <w:rPr>
                <w:rFonts w:cs="Arial"/>
                <w:color w:val="000000"/>
              </w:rPr>
              <w:t>The post holder will authorise and make recommendations in reports on matters relating to key strategies, policies</w:t>
            </w:r>
            <w:r>
              <w:rPr>
                <w:rFonts w:cs="Arial"/>
                <w:color w:val="000000"/>
              </w:rPr>
              <w:t>, programmes</w:t>
            </w:r>
            <w:r w:rsidRPr="004D1ECA">
              <w:rPr>
                <w:rFonts w:cs="Arial"/>
                <w:color w:val="000000"/>
              </w:rPr>
              <w:t xml:space="preserve"> and projects.</w:t>
            </w:r>
          </w:p>
          <w:p w:rsidR="00B84D79" w:rsidRPr="00CF7670" w:rsidRDefault="00B84D79" w:rsidP="00B84D79">
            <w:pPr>
              <w:spacing w:after="180"/>
            </w:pPr>
            <w:r w:rsidRPr="007B5AF1">
              <w:t xml:space="preserve">Recruitment and retention of staff and allocation of outsourced work. </w:t>
            </w:r>
          </w:p>
          <w:p w:rsidR="00B84D79" w:rsidRPr="00CF7670" w:rsidRDefault="00B84D79" w:rsidP="00B84D79">
            <w:pPr>
              <w:spacing w:after="180"/>
            </w:pPr>
            <w:r w:rsidRPr="007B5AF1">
              <w:t xml:space="preserve">Evaluate performance relative to business targets, identifying areas of potential failure, deciding upon and making recommendations for remedial action. </w:t>
            </w:r>
          </w:p>
          <w:p w:rsidR="00B84D79" w:rsidRPr="007B5AF1" w:rsidRDefault="00B84D79" w:rsidP="00B84D79">
            <w:pPr>
              <w:spacing w:after="180"/>
            </w:pPr>
            <w:r w:rsidRPr="004D1ECA">
              <w:rPr>
                <w:rFonts w:cs="Arial"/>
                <w:color w:val="000000"/>
              </w:rPr>
              <w:t>The post holder will be expected to take decisions affecting the staff management and welfare issues.</w:t>
            </w:r>
          </w:p>
          <w:p w:rsidR="00B84D79" w:rsidRPr="004D1ECA" w:rsidRDefault="00B84D79" w:rsidP="00B84D79">
            <w:pPr>
              <w:spacing w:after="180"/>
              <w:rPr>
                <w:rFonts w:cs="Arial"/>
                <w:color w:val="000000"/>
              </w:rPr>
            </w:pPr>
            <w:r w:rsidRPr="004D1ECA">
              <w:rPr>
                <w:rFonts w:cs="Arial"/>
                <w:color w:val="000000"/>
              </w:rPr>
              <w:t>The post holder will be responsible for continually monitoring and improving working practices,</w:t>
            </w:r>
            <w:r>
              <w:rPr>
                <w:rFonts w:cs="Arial"/>
                <w:color w:val="000000"/>
              </w:rPr>
              <w:t xml:space="preserve"> ensuring compliance on statutory obligations is met, and </w:t>
            </w:r>
            <w:r w:rsidRPr="004D1ECA">
              <w:rPr>
                <w:rFonts w:cs="Arial"/>
                <w:color w:val="000000"/>
              </w:rPr>
              <w:t>deciding on procedures and policies to improve the service, and ensure th</w:t>
            </w:r>
            <w:r>
              <w:rPr>
                <w:rFonts w:cs="Arial"/>
                <w:color w:val="000000"/>
              </w:rPr>
              <w:t>at performance targets are reached.</w:t>
            </w:r>
          </w:p>
          <w:p w:rsidR="00B84D79" w:rsidRPr="00CF7670" w:rsidRDefault="00B84D79" w:rsidP="00B84D79">
            <w:pPr>
              <w:spacing w:after="180"/>
            </w:pPr>
            <w:r w:rsidRPr="007B5AF1">
              <w:t>Identification of all design, programme of cost issues and risks that will impact on the successful delivery of projects and schemes, judging necessary management interventions and implementing effective mitigation strategies.</w:t>
            </w:r>
          </w:p>
          <w:p w:rsidR="00B84D79" w:rsidRDefault="00B84D79" w:rsidP="00B84D79">
            <w:pPr>
              <w:spacing w:after="180"/>
              <w:rPr>
                <w:rFonts w:cs="Arial"/>
                <w:color w:val="000000"/>
              </w:rPr>
            </w:pPr>
            <w:r w:rsidRPr="006543CB">
              <w:rPr>
                <w:rFonts w:cs="Arial"/>
                <w:color w:val="000000"/>
              </w:rPr>
              <w:t xml:space="preserve">The post holder will be expected to determine appropriate procedures to ensure the health and safety of </w:t>
            </w:r>
            <w:r>
              <w:rPr>
                <w:rFonts w:cs="Arial"/>
                <w:color w:val="000000"/>
              </w:rPr>
              <w:t xml:space="preserve">all </w:t>
            </w:r>
            <w:r w:rsidRPr="006543CB">
              <w:rPr>
                <w:rFonts w:cs="Arial"/>
                <w:color w:val="000000"/>
              </w:rPr>
              <w:t>staff</w:t>
            </w:r>
            <w:r>
              <w:rPr>
                <w:rFonts w:cs="Arial"/>
                <w:color w:val="000000"/>
              </w:rPr>
              <w:t xml:space="preserve"> working on or visiting sites.</w:t>
            </w:r>
          </w:p>
          <w:p w:rsidR="00B84D79" w:rsidRPr="00215429" w:rsidRDefault="00B84D79" w:rsidP="00B84D79">
            <w:pPr>
              <w:spacing w:after="180"/>
              <w:rPr>
                <w:b/>
              </w:rPr>
            </w:pPr>
            <w:r w:rsidRPr="003461FD">
              <w:rPr>
                <w:b/>
              </w:rPr>
              <w:t>Consequences</w:t>
            </w:r>
          </w:p>
          <w:p w:rsidR="00B84D79" w:rsidRPr="007B5AF1" w:rsidRDefault="00B84D79" w:rsidP="00B84D79">
            <w:pPr>
              <w:spacing w:after="180"/>
            </w:pPr>
            <w:r w:rsidRPr="007B5AF1">
              <w:t xml:space="preserve">Evaluate performance relative to business targets, identifying areas of potential failure, deciding upon and making recommendations for remedial action. </w:t>
            </w:r>
          </w:p>
          <w:p w:rsidR="00B84D79" w:rsidRPr="007B5AF1" w:rsidRDefault="00B84D79" w:rsidP="00B84D79">
            <w:pPr>
              <w:spacing w:after="180"/>
            </w:pPr>
            <w:r w:rsidRPr="007B5AF1">
              <w:t>Appropriate decisions in relation to the development and use of health and safety procedures will ensure staff are adequately protected from the range of hazards faced, ranging from hostile members of the public to busy construction sites or dilapidated buildings.</w:t>
            </w:r>
          </w:p>
          <w:p w:rsidR="00B84D79" w:rsidRPr="007B5AF1" w:rsidRDefault="00B84D79" w:rsidP="00B84D79">
            <w:pPr>
              <w:spacing w:after="180"/>
            </w:pPr>
            <w:r w:rsidRPr="007B5AF1">
              <w:t xml:space="preserve">The post holder will be expected to make decisions in relation to the formulation of key policies, initiatives and projects which will have significant impacts on the future of the development of the city. </w:t>
            </w:r>
          </w:p>
          <w:p w:rsidR="002A2593" w:rsidRDefault="002A2593" w:rsidP="00B84D79">
            <w:pPr>
              <w:spacing w:after="180"/>
            </w:pPr>
          </w:p>
          <w:p w:rsidR="00B84D79" w:rsidRDefault="00B84D79" w:rsidP="00B84D79">
            <w:pPr>
              <w:spacing w:after="180"/>
              <w:rPr>
                <w:rFonts w:cs="Arial"/>
                <w:color w:val="000000"/>
              </w:rPr>
            </w:pPr>
            <w:r w:rsidRPr="007B5AF1">
              <w:t>When problems occur during projects and schemes, the post holder will have to use their knowledge and experience to find appropriate solutions to resolve the dispute within time, quality and cost constraints, negotiating agreement with various parties in the dispute.</w:t>
            </w:r>
          </w:p>
          <w:p w:rsidR="008871AC" w:rsidRPr="007B5AF1" w:rsidRDefault="008871AC" w:rsidP="008871AC">
            <w:pPr>
              <w:spacing w:after="240"/>
            </w:pPr>
            <w:r w:rsidRPr="007B5AF1">
              <w:t>Assess requirements regarding the format and structure of any technical and tender documentation, procedural manuals and systems of working to provide a consistent, appropriate and supportive framework</w:t>
            </w:r>
            <w:r>
              <w:t xml:space="preserve"> for the delivery of projects.</w:t>
            </w:r>
          </w:p>
        </w:tc>
      </w:tr>
      <w:tr w:rsidR="008871AC" w:rsidRPr="00CF7670" w:rsidTr="00BF605E">
        <w:trPr>
          <w:trHeight w:val="1042"/>
        </w:trPr>
        <w:tc>
          <w:tcPr>
            <w:tcW w:w="584" w:type="dxa"/>
          </w:tcPr>
          <w:p w:rsidR="008871AC" w:rsidRPr="005509A9" w:rsidRDefault="008871AC" w:rsidP="008871AC">
            <w:pPr>
              <w:rPr>
                <w:b/>
                <w:bCs/>
              </w:rPr>
            </w:pPr>
            <w:r>
              <w:rPr>
                <w:b/>
                <w:bCs/>
              </w:rPr>
              <w:t>7.</w:t>
            </w:r>
          </w:p>
        </w:tc>
        <w:tc>
          <w:tcPr>
            <w:tcW w:w="8583" w:type="dxa"/>
          </w:tcPr>
          <w:p w:rsidR="008871AC" w:rsidRPr="006E502B" w:rsidRDefault="008871AC" w:rsidP="008871AC">
            <w:pPr>
              <w:spacing w:after="240"/>
              <w:rPr>
                <w:b/>
                <w:bCs/>
              </w:rPr>
            </w:pPr>
            <w:r w:rsidRPr="00CF7670">
              <w:rPr>
                <w:b/>
                <w:bCs/>
              </w:rPr>
              <w:t>RESOURCES – financial &amp; equipment</w:t>
            </w:r>
          </w:p>
          <w:p w:rsidR="008871AC" w:rsidRDefault="008871AC" w:rsidP="008871AC">
            <w:pPr>
              <w:spacing w:after="240"/>
            </w:pPr>
            <w:r w:rsidRPr="007B5AF1">
              <w:t>Departmental equipment                                            £5,000</w:t>
            </w:r>
          </w:p>
          <w:p w:rsidR="008871AC" w:rsidRPr="006E502B" w:rsidRDefault="008871AC" w:rsidP="008871AC">
            <w:pPr>
              <w:spacing w:after="240"/>
              <w:rPr>
                <w:b/>
                <w:bCs/>
              </w:rPr>
            </w:pPr>
          </w:p>
        </w:tc>
      </w:tr>
      <w:tr w:rsidR="008871AC" w:rsidRPr="00CF7670" w:rsidTr="00BF605E">
        <w:trPr>
          <w:trHeight w:val="3656"/>
        </w:trPr>
        <w:tc>
          <w:tcPr>
            <w:tcW w:w="584" w:type="dxa"/>
          </w:tcPr>
          <w:p w:rsidR="008871AC" w:rsidRPr="00E400E7" w:rsidRDefault="008871AC" w:rsidP="008871AC">
            <w:pPr>
              <w:rPr>
                <w:b/>
                <w:bCs/>
              </w:rPr>
            </w:pPr>
            <w:r>
              <w:rPr>
                <w:b/>
                <w:bCs/>
              </w:rPr>
              <w:t>8.</w:t>
            </w:r>
          </w:p>
        </w:tc>
        <w:tc>
          <w:tcPr>
            <w:tcW w:w="8583" w:type="dxa"/>
          </w:tcPr>
          <w:p w:rsidR="008871AC" w:rsidRPr="007B5AF1" w:rsidRDefault="008871AC" w:rsidP="008871AC">
            <w:pPr>
              <w:spacing w:after="240"/>
            </w:pPr>
            <w:r w:rsidRPr="003461FD">
              <w:rPr>
                <w:b/>
              </w:rPr>
              <w:t>WORK ENVIRONMENT – work demands, physical demands, working conditions &amp; work context</w:t>
            </w:r>
          </w:p>
          <w:p w:rsidR="008871AC" w:rsidRPr="007B5AF1" w:rsidRDefault="008871AC" w:rsidP="008871AC">
            <w:pPr>
              <w:spacing w:after="180"/>
            </w:pPr>
            <w:r w:rsidRPr="00C8359A">
              <w:rPr>
                <w:b/>
              </w:rPr>
              <w:t>Work demands</w:t>
            </w:r>
            <w:r w:rsidRPr="007B5AF1">
              <w:t xml:space="preserve"> - The post holder will be expected to deal with conflicting demands which result from the management of a broad range of functions, projects and schemes in relation to the highways infrastructure of the City. </w:t>
            </w:r>
          </w:p>
          <w:p w:rsidR="008871AC" w:rsidRDefault="008871AC" w:rsidP="008871AC">
            <w:pPr>
              <w:spacing w:after="180"/>
              <w:rPr>
                <w:rFonts w:cs="Arial"/>
                <w:color w:val="000000"/>
              </w:rPr>
            </w:pPr>
            <w:r w:rsidRPr="006543CB">
              <w:rPr>
                <w:rFonts w:cs="Arial"/>
                <w:color w:val="000000"/>
              </w:rPr>
              <w:t xml:space="preserve">The post will involve dealing with high profile urgent matters arising from day to day, requiring continual reassessment of often competing priorities. The issues frequently require often difficult decisions with </w:t>
            </w:r>
            <w:r>
              <w:rPr>
                <w:rFonts w:cs="Arial"/>
                <w:color w:val="000000"/>
              </w:rPr>
              <w:t>programme</w:t>
            </w:r>
            <w:r w:rsidRPr="006543CB">
              <w:rPr>
                <w:rFonts w:cs="Arial"/>
                <w:color w:val="000000"/>
              </w:rPr>
              <w:t xml:space="preserve"> or service resource implications and </w:t>
            </w:r>
            <w:r>
              <w:rPr>
                <w:rFonts w:cs="Arial"/>
                <w:color w:val="000000"/>
              </w:rPr>
              <w:t>often</w:t>
            </w:r>
            <w:r w:rsidRPr="006543CB">
              <w:rPr>
                <w:rFonts w:cs="Arial"/>
                <w:color w:val="000000"/>
              </w:rPr>
              <w:t xml:space="preserve"> involve contact from and giving statements to the media.  The management responsibilities of this post include dealing with many</w:t>
            </w:r>
            <w:r>
              <w:rPr>
                <w:rFonts w:cs="Arial"/>
                <w:color w:val="000000"/>
              </w:rPr>
              <w:t xml:space="preserve"> and</w:t>
            </w:r>
            <w:r w:rsidRPr="006543CB">
              <w:rPr>
                <w:rFonts w:cs="Arial"/>
                <w:color w:val="000000"/>
              </w:rPr>
              <w:t xml:space="preserve"> often conflicting deadlines.</w:t>
            </w:r>
          </w:p>
          <w:p w:rsidR="008365DC" w:rsidRPr="007B5AF1" w:rsidRDefault="008365DC" w:rsidP="008365DC">
            <w:pPr>
              <w:spacing w:after="240"/>
            </w:pPr>
            <w:r w:rsidRPr="007B5AF1">
              <w:t>Managing resources and re-prioritisation of work and resources as a result of emergencies and urgent works.</w:t>
            </w:r>
          </w:p>
          <w:p w:rsidR="008365DC" w:rsidRPr="007B5AF1" w:rsidRDefault="008365DC" w:rsidP="008365DC">
            <w:pPr>
              <w:spacing w:after="180"/>
            </w:pPr>
            <w:r w:rsidRPr="00C8359A">
              <w:rPr>
                <w:b/>
              </w:rPr>
              <w:t>Physical demands</w:t>
            </w:r>
            <w:r w:rsidRPr="007B5AF1">
              <w:t xml:space="preserve"> – Normal office environment, including use of IT terminal to perform complex activities</w:t>
            </w:r>
          </w:p>
          <w:p w:rsidR="008365DC" w:rsidRDefault="008365DC" w:rsidP="008365DC">
            <w:pPr>
              <w:spacing w:after="180"/>
            </w:pPr>
            <w:r w:rsidRPr="007B5AF1">
              <w:t>Interrupted routine to resolve unexpected demands with visits to site and locations for highways improvements, including the hazards associated when visiting such sites.</w:t>
            </w:r>
          </w:p>
          <w:p w:rsidR="008365DC" w:rsidRDefault="008365DC" w:rsidP="008365DC">
            <w:pPr>
              <w:spacing w:after="240"/>
            </w:pPr>
            <w:r>
              <w:t xml:space="preserve">Some </w:t>
            </w:r>
            <w:r w:rsidRPr="007B5AF1">
              <w:t>site work may be carried out alone and therefore the post holder must be aware of the implied risks</w:t>
            </w:r>
          </w:p>
          <w:p w:rsidR="008365DC" w:rsidRPr="007B5AF1" w:rsidRDefault="008365DC" w:rsidP="008365DC">
            <w:pPr>
              <w:spacing w:after="180"/>
            </w:pPr>
            <w:r w:rsidRPr="00030EA1">
              <w:rPr>
                <w:b/>
              </w:rPr>
              <w:t>Work conditions</w:t>
            </w:r>
            <w:r w:rsidRPr="007B5AF1">
              <w:t xml:space="preserve"> - Normal office environment with occasional site visits including operational constructional s</w:t>
            </w:r>
            <w:r>
              <w:t>ites where hazards are present.</w:t>
            </w:r>
          </w:p>
          <w:p w:rsidR="005F6649" w:rsidRPr="007B5AF1" w:rsidRDefault="005F6649" w:rsidP="005F6649">
            <w:pPr>
              <w:spacing w:after="180"/>
            </w:pPr>
            <w:r w:rsidRPr="00C8359A">
              <w:rPr>
                <w:b/>
              </w:rPr>
              <w:t>Work context</w:t>
            </w:r>
            <w:r w:rsidRPr="007B5AF1">
              <w:t xml:space="preserve"> - The post holder will take a flexible approach and will undertake such duties as are consistent with the delivery of a complex service, the job purpose and grade of post.</w:t>
            </w:r>
          </w:p>
          <w:p w:rsidR="008365DC" w:rsidRPr="007B5AF1" w:rsidRDefault="005F6649" w:rsidP="008871AC">
            <w:pPr>
              <w:spacing w:after="180"/>
            </w:pPr>
            <w:r w:rsidRPr="007B5AF1">
              <w:t>Site hazards pose considerable risk including injury.</w:t>
            </w:r>
          </w:p>
        </w:tc>
      </w:tr>
      <w:tr w:rsidR="00B84D79" w:rsidRPr="00CF7670" w:rsidTr="00B84D79">
        <w:trPr>
          <w:trHeight w:val="26567"/>
        </w:trPr>
        <w:tc>
          <w:tcPr>
            <w:tcW w:w="584" w:type="dxa"/>
          </w:tcPr>
          <w:p w:rsidR="00B84D79" w:rsidRPr="00E400E7" w:rsidRDefault="00B84D79" w:rsidP="008871AC">
            <w:pPr>
              <w:rPr>
                <w:b/>
                <w:bCs/>
              </w:rPr>
            </w:pPr>
            <w:r>
              <w:rPr>
                <w:b/>
                <w:bCs/>
              </w:rPr>
              <w:t>9.</w:t>
            </w:r>
          </w:p>
        </w:tc>
        <w:tc>
          <w:tcPr>
            <w:tcW w:w="8583" w:type="dxa"/>
          </w:tcPr>
          <w:p w:rsidR="00B84D79" w:rsidRDefault="00B84D79" w:rsidP="008871AC">
            <w:pPr>
              <w:rPr>
                <w:b/>
                <w:bCs/>
              </w:rPr>
            </w:pPr>
            <w:r w:rsidRPr="00CF7670">
              <w:rPr>
                <w:b/>
                <w:bCs/>
              </w:rPr>
              <w:t>KNOWLEDGE</w:t>
            </w:r>
            <w:r>
              <w:rPr>
                <w:b/>
                <w:bCs/>
              </w:rPr>
              <w:t>, EXPERIENCE</w:t>
            </w:r>
            <w:r w:rsidRPr="00CF7670">
              <w:rPr>
                <w:b/>
                <w:bCs/>
              </w:rPr>
              <w:t xml:space="preserve"> &amp; SKILLS</w:t>
            </w:r>
          </w:p>
          <w:p w:rsidR="00B84D79" w:rsidRPr="000D74F3" w:rsidRDefault="00B84D79" w:rsidP="008871AC">
            <w:pPr>
              <w:spacing w:after="240"/>
              <w:rPr>
                <w:b/>
              </w:rPr>
            </w:pPr>
            <w:r w:rsidRPr="000D74F3">
              <w:rPr>
                <w:b/>
              </w:rPr>
              <w:t>(Essential Criteria in the context of this role)</w:t>
            </w:r>
          </w:p>
          <w:p w:rsidR="00B84D79" w:rsidRPr="00215429" w:rsidRDefault="00B84D79" w:rsidP="008871AC">
            <w:pPr>
              <w:spacing w:after="180"/>
              <w:rPr>
                <w:b/>
              </w:rPr>
            </w:pPr>
            <w:r w:rsidRPr="003461FD">
              <w:rPr>
                <w:b/>
              </w:rPr>
              <w:t>Knowledge</w:t>
            </w:r>
          </w:p>
          <w:p w:rsidR="00B84D79" w:rsidRPr="007B5AF1" w:rsidRDefault="00B84D79" w:rsidP="008871AC">
            <w:pPr>
              <w:pStyle w:val="ListParagraph"/>
              <w:numPr>
                <w:ilvl w:val="0"/>
                <w:numId w:val="31"/>
              </w:numPr>
              <w:spacing w:after="180"/>
              <w:ind w:left="372" w:hanging="372"/>
            </w:pPr>
            <w:r w:rsidRPr="000F4D02">
              <w:t xml:space="preserve">Educated to </w:t>
            </w:r>
            <w:r>
              <w:t xml:space="preserve">foundation </w:t>
            </w:r>
            <w:r w:rsidRPr="000F4D02">
              <w:t xml:space="preserve">degree level or have an equivalent qualification in </w:t>
            </w:r>
            <w:r>
              <w:t>management field.</w:t>
            </w:r>
          </w:p>
          <w:p w:rsidR="00B84D79" w:rsidRPr="007B5AF1" w:rsidRDefault="00B84D79" w:rsidP="008871AC">
            <w:pPr>
              <w:pStyle w:val="ListParagraph"/>
              <w:numPr>
                <w:ilvl w:val="0"/>
                <w:numId w:val="31"/>
              </w:numPr>
              <w:spacing w:after="180"/>
              <w:ind w:left="372" w:hanging="372"/>
            </w:pPr>
            <w:r w:rsidRPr="007B5AF1">
              <w:t>The post holder will be require</w:t>
            </w:r>
            <w:r>
              <w:t>d</w:t>
            </w:r>
            <w:r w:rsidRPr="007B5AF1">
              <w:t xml:space="preserve"> to undertake work of a highly complex, contentious and diverse nature which requires advance knowledge and skills in the range of specialist disciplines represented in the Highways service.</w:t>
            </w:r>
          </w:p>
          <w:p w:rsidR="00B84D79" w:rsidRPr="007B5AF1" w:rsidRDefault="00B84D79" w:rsidP="008871AC">
            <w:pPr>
              <w:pStyle w:val="ListParagraph"/>
              <w:numPr>
                <w:ilvl w:val="0"/>
                <w:numId w:val="31"/>
              </w:numPr>
              <w:spacing w:after="180"/>
              <w:ind w:left="372" w:hanging="372"/>
            </w:pPr>
            <w:r>
              <w:t>Extensive k</w:t>
            </w:r>
            <w:r w:rsidRPr="007B5AF1">
              <w:t>nowledge of local authority budgetary arrangements</w:t>
            </w:r>
            <w:r>
              <w:t xml:space="preserve">, </w:t>
            </w:r>
            <w:r w:rsidRPr="007B5AF1">
              <w:t>accounting systems</w:t>
            </w:r>
            <w:r>
              <w:t xml:space="preserve"> and financial management</w:t>
            </w:r>
            <w:r w:rsidRPr="007B5AF1">
              <w:t>.</w:t>
            </w:r>
          </w:p>
          <w:p w:rsidR="00B84D79" w:rsidRPr="007B5AF1" w:rsidRDefault="00B84D79" w:rsidP="008871AC">
            <w:pPr>
              <w:pStyle w:val="ListParagraph"/>
              <w:numPr>
                <w:ilvl w:val="0"/>
                <w:numId w:val="31"/>
              </w:numPr>
              <w:spacing w:after="180"/>
              <w:ind w:left="372" w:hanging="372"/>
            </w:pPr>
            <w:r w:rsidRPr="007B5AF1">
              <w:t>Extensive knowledge and understanding of policy development and initiatives; relevant legislation and the application of regulations in Local government related to Highways.</w:t>
            </w:r>
          </w:p>
          <w:p w:rsidR="00B84D79" w:rsidRPr="007B5AF1" w:rsidRDefault="00B84D79" w:rsidP="008871AC">
            <w:pPr>
              <w:pStyle w:val="ListParagraph"/>
              <w:numPr>
                <w:ilvl w:val="0"/>
                <w:numId w:val="31"/>
              </w:numPr>
              <w:spacing w:after="180"/>
              <w:ind w:left="372" w:hanging="372"/>
            </w:pPr>
            <w:r w:rsidRPr="007B5AF1">
              <w:t>Knowledge and practical application of procurement procedures, tender evaluation techniques and Council Financial regulations.</w:t>
            </w:r>
          </w:p>
          <w:p w:rsidR="00B84D79" w:rsidRPr="00B70B45" w:rsidRDefault="00B84D79" w:rsidP="008871AC">
            <w:pPr>
              <w:pStyle w:val="ListParagraph"/>
              <w:numPr>
                <w:ilvl w:val="0"/>
                <w:numId w:val="31"/>
              </w:numPr>
              <w:spacing w:after="240"/>
              <w:ind w:left="372" w:hanging="372"/>
              <w:rPr>
                <w:b/>
              </w:rPr>
            </w:pPr>
            <w:r w:rsidRPr="00E7423B">
              <w:rPr>
                <w:rFonts w:cs="Arial"/>
                <w:color w:val="000000"/>
              </w:rPr>
              <w:t xml:space="preserve">A detailed knowledge of the national and local political context within which the </w:t>
            </w:r>
            <w:r>
              <w:rPr>
                <w:rFonts w:cs="Arial"/>
                <w:color w:val="000000"/>
              </w:rPr>
              <w:t>highways service</w:t>
            </w:r>
            <w:r w:rsidRPr="00E7423B">
              <w:rPr>
                <w:rFonts w:cs="Arial"/>
                <w:color w:val="000000"/>
              </w:rPr>
              <w:t xml:space="preserve"> operate</w:t>
            </w:r>
            <w:r>
              <w:rPr>
                <w:rFonts w:cs="Arial"/>
                <w:color w:val="000000"/>
              </w:rPr>
              <w:t>s;</w:t>
            </w:r>
            <w:r w:rsidRPr="00E7423B">
              <w:rPr>
                <w:rFonts w:cs="Arial"/>
                <w:color w:val="000000"/>
              </w:rPr>
              <w:t xml:space="preserve"> and of the wider economic and social impacts of </w:t>
            </w:r>
            <w:r>
              <w:rPr>
                <w:rFonts w:cs="Arial"/>
                <w:color w:val="000000"/>
              </w:rPr>
              <w:t>all services.</w:t>
            </w:r>
          </w:p>
          <w:p w:rsidR="00B84D79" w:rsidRDefault="00B84D79" w:rsidP="00B70B45">
            <w:pPr>
              <w:pStyle w:val="ListParagraph"/>
              <w:spacing w:after="240"/>
              <w:ind w:left="372"/>
              <w:rPr>
                <w:rFonts w:cs="Arial"/>
                <w:color w:val="000000"/>
              </w:rPr>
            </w:pPr>
          </w:p>
          <w:p w:rsidR="00B84D79" w:rsidRPr="00215429" w:rsidRDefault="00B84D79" w:rsidP="00B70B45">
            <w:pPr>
              <w:spacing w:after="180"/>
              <w:rPr>
                <w:b/>
              </w:rPr>
            </w:pPr>
            <w:r w:rsidRPr="003461FD">
              <w:rPr>
                <w:b/>
              </w:rPr>
              <w:t>Experience</w:t>
            </w:r>
          </w:p>
          <w:p w:rsidR="00B84D79" w:rsidRDefault="00B84D79" w:rsidP="00B70B45">
            <w:pPr>
              <w:pStyle w:val="ListParagraph"/>
              <w:numPr>
                <w:ilvl w:val="0"/>
                <w:numId w:val="32"/>
              </w:numPr>
              <w:spacing w:after="180"/>
              <w:ind w:left="368" w:hanging="357"/>
              <w:contextualSpacing w:val="0"/>
            </w:pPr>
            <w:r>
              <w:t>Significant m</w:t>
            </w:r>
            <w:r w:rsidRPr="007B5AF1">
              <w:t>anagerial e</w:t>
            </w:r>
            <w:r>
              <w:t>xperience in a comparable role</w:t>
            </w:r>
            <w:r w:rsidRPr="007B5AF1">
              <w:t>.</w:t>
            </w:r>
          </w:p>
          <w:p w:rsidR="00B84D79" w:rsidRPr="007B5AF1" w:rsidRDefault="00B84D79" w:rsidP="00B70B45">
            <w:pPr>
              <w:pStyle w:val="ListParagraph"/>
              <w:numPr>
                <w:ilvl w:val="0"/>
                <w:numId w:val="32"/>
              </w:numPr>
              <w:spacing w:after="180"/>
              <w:ind w:left="372"/>
            </w:pPr>
            <w:r w:rsidRPr="007B5AF1">
              <w:t xml:space="preserve">Proven experience of managing </w:t>
            </w:r>
            <w:r>
              <w:t>highways services, including highway asset management; highway development management; street lighting; development, design and delivery of transport and highways projects; management of major transport and highways programmes and projects; highways operational functions and emergency response.</w:t>
            </w:r>
            <w:r w:rsidRPr="007B5AF1">
              <w:t xml:space="preserve"> </w:t>
            </w:r>
          </w:p>
          <w:p w:rsidR="00B84D79" w:rsidRPr="00B70B45" w:rsidRDefault="00B84D79" w:rsidP="00B70B45">
            <w:pPr>
              <w:pStyle w:val="ListParagraph"/>
              <w:numPr>
                <w:ilvl w:val="0"/>
                <w:numId w:val="32"/>
              </w:numPr>
              <w:spacing w:after="180"/>
              <w:ind w:left="372"/>
            </w:pPr>
            <w:r w:rsidRPr="007B5AF1">
              <w:t>Proven experience working at a senior level and managing complex projects.</w:t>
            </w:r>
            <w:r>
              <w:rPr>
                <w:rFonts w:cs="Arial"/>
                <w:color w:val="000000"/>
              </w:rPr>
              <w:t xml:space="preserve"> </w:t>
            </w:r>
          </w:p>
          <w:p w:rsidR="00B84D79" w:rsidRPr="007B5AF1" w:rsidRDefault="00B84D79" w:rsidP="00B70B45">
            <w:pPr>
              <w:pStyle w:val="ListParagraph"/>
              <w:numPr>
                <w:ilvl w:val="0"/>
                <w:numId w:val="32"/>
              </w:numPr>
              <w:spacing w:after="180"/>
              <w:ind w:left="372"/>
            </w:pPr>
            <w:r>
              <w:rPr>
                <w:rFonts w:cs="Arial"/>
                <w:color w:val="000000"/>
              </w:rPr>
              <w:t>Demonstrable e</w:t>
            </w:r>
            <w:r w:rsidRPr="00260A93">
              <w:rPr>
                <w:rFonts w:cs="Arial"/>
                <w:color w:val="000000"/>
              </w:rPr>
              <w:t>xperience of performance managemen</w:t>
            </w:r>
            <w:r>
              <w:rPr>
                <w:rFonts w:cs="Arial"/>
                <w:color w:val="000000"/>
              </w:rPr>
              <w:t>t and target setting</w:t>
            </w:r>
            <w:r w:rsidRPr="00260A93">
              <w:rPr>
                <w:rFonts w:cs="Arial"/>
                <w:color w:val="000000"/>
              </w:rPr>
              <w:t>.</w:t>
            </w:r>
          </w:p>
          <w:p w:rsidR="00B84D79" w:rsidRDefault="00B84D79" w:rsidP="00B70B45">
            <w:pPr>
              <w:pStyle w:val="ListParagraph"/>
              <w:numPr>
                <w:ilvl w:val="0"/>
                <w:numId w:val="32"/>
              </w:numPr>
              <w:spacing w:after="180"/>
              <w:ind w:left="368" w:hanging="357"/>
              <w:contextualSpacing w:val="0"/>
            </w:pPr>
            <w:r w:rsidRPr="007B5AF1">
              <w:t>Demonstrate experience of delivering creative and innovative solutions to complex problems.</w:t>
            </w:r>
          </w:p>
          <w:p w:rsidR="00B84D79" w:rsidRPr="007B5AF1" w:rsidRDefault="00B84D79" w:rsidP="00B70B45">
            <w:pPr>
              <w:pStyle w:val="ListParagraph"/>
              <w:numPr>
                <w:ilvl w:val="0"/>
                <w:numId w:val="32"/>
              </w:numPr>
              <w:spacing w:after="180"/>
              <w:ind w:left="372"/>
            </w:pPr>
            <w:r>
              <w:t>Significant e</w:t>
            </w:r>
            <w:r w:rsidRPr="007B5AF1">
              <w:t>xperience of managing complex budgets and delivering challenging savings targets in a public sector environment</w:t>
            </w:r>
            <w:r>
              <w:t>.</w:t>
            </w:r>
          </w:p>
          <w:p w:rsidR="00B84D79" w:rsidRPr="007B5AF1" w:rsidRDefault="00B84D79" w:rsidP="00ED04E5">
            <w:pPr>
              <w:pStyle w:val="ListParagraph"/>
              <w:numPr>
                <w:ilvl w:val="0"/>
                <w:numId w:val="32"/>
              </w:numPr>
              <w:spacing w:after="180"/>
              <w:ind w:left="372"/>
            </w:pPr>
            <w:r>
              <w:t>Proven e</w:t>
            </w:r>
            <w:r w:rsidRPr="007B5AF1">
              <w:t>xperience of staff develo</w:t>
            </w:r>
            <w:r>
              <w:t>pment and motivation</w:t>
            </w:r>
            <w:r w:rsidRPr="007B5AF1">
              <w:t>.</w:t>
            </w:r>
          </w:p>
          <w:p w:rsidR="00B84D79" w:rsidRDefault="00B84D79" w:rsidP="00ED04E5">
            <w:pPr>
              <w:pStyle w:val="ListParagraph"/>
              <w:numPr>
                <w:ilvl w:val="0"/>
                <w:numId w:val="32"/>
              </w:numPr>
              <w:spacing w:after="180"/>
              <w:ind w:left="372"/>
            </w:pPr>
            <w:r w:rsidRPr="00260A93">
              <w:rPr>
                <w:rFonts w:cs="Arial"/>
                <w:color w:val="000000"/>
              </w:rPr>
              <w:t xml:space="preserve">Experience of process improvement </w:t>
            </w:r>
            <w:r>
              <w:rPr>
                <w:rFonts w:cs="Arial"/>
                <w:color w:val="000000"/>
              </w:rPr>
              <w:t>procedures and methodologies.</w:t>
            </w:r>
          </w:p>
          <w:p w:rsidR="00B84D79" w:rsidRDefault="00B84D79" w:rsidP="00ED04E5">
            <w:pPr>
              <w:pStyle w:val="ListParagraph"/>
              <w:numPr>
                <w:ilvl w:val="0"/>
                <w:numId w:val="32"/>
              </w:numPr>
              <w:spacing w:after="180"/>
              <w:ind w:left="372"/>
              <w:rPr>
                <w:rFonts w:cs="Arial"/>
                <w:color w:val="000000"/>
              </w:rPr>
            </w:pPr>
            <w:r>
              <w:rPr>
                <w:rFonts w:cs="Arial"/>
                <w:color w:val="000000"/>
              </w:rPr>
              <w:t xml:space="preserve">Experience of developing and managing delivery of major infrastructure and transport programmes and projects. </w:t>
            </w:r>
          </w:p>
          <w:p w:rsidR="00B84D79" w:rsidRPr="00ED04E5" w:rsidRDefault="00B84D79" w:rsidP="00ED04E5">
            <w:pPr>
              <w:pStyle w:val="ListParagraph"/>
              <w:numPr>
                <w:ilvl w:val="0"/>
                <w:numId w:val="32"/>
              </w:numPr>
              <w:spacing w:after="180"/>
              <w:ind w:left="372"/>
              <w:rPr>
                <w:rFonts w:cs="Arial"/>
                <w:color w:val="000000"/>
              </w:rPr>
            </w:pPr>
            <w:r w:rsidRPr="007B5AF1">
              <w:t>Experience of corporate working and working in partnership with other agencies and external organisations / partners.</w:t>
            </w:r>
          </w:p>
          <w:p w:rsidR="00B84D79" w:rsidRPr="00215429" w:rsidRDefault="00B84D79" w:rsidP="008871AC">
            <w:pPr>
              <w:spacing w:after="180"/>
              <w:rPr>
                <w:b/>
              </w:rPr>
            </w:pPr>
            <w:r w:rsidRPr="003461FD">
              <w:rPr>
                <w:b/>
              </w:rPr>
              <w:t>Skills</w:t>
            </w:r>
          </w:p>
          <w:p w:rsidR="00B84D79" w:rsidRPr="00E7423B" w:rsidRDefault="00B84D79" w:rsidP="008871AC">
            <w:pPr>
              <w:pStyle w:val="ListParagraph"/>
              <w:numPr>
                <w:ilvl w:val="0"/>
                <w:numId w:val="34"/>
              </w:numPr>
              <w:spacing w:after="180"/>
              <w:ind w:left="417" w:hanging="417"/>
              <w:rPr>
                <w:rFonts w:cs="Arial"/>
                <w:color w:val="000000"/>
              </w:rPr>
            </w:pPr>
            <w:r w:rsidRPr="00E7423B">
              <w:rPr>
                <w:rFonts w:cs="Arial"/>
                <w:color w:val="000000"/>
              </w:rPr>
              <w:t>Tenacity, drive and determination to reach required outcomes</w:t>
            </w:r>
          </w:p>
          <w:p w:rsidR="00B84D79" w:rsidRPr="00E7423B" w:rsidRDefault="00B84D79" w:rsidP="008871AC">
            <w:pPr>
              <w:pStyle w:val="ListParagraph"/>
              <w:numPr>
                <w:ilvl w:val="0"/>
                <w:numId w:val="34"/>
              </w:numPr>
              <w:spacing w:after="180"/>
              <w:ind w:left="417" w:hanging="417"/>
              <w:rPr>
                <w:rFonts w:cs="Arial"/>
                <w:color w:val="000000"/>
              </w:rPr>
            </w:pPr>
            <w:r w:rsidRPr="00E7423B">
              <w:rPr>
                <w:rFonts w:cs="Arial"/>
                <w:color w:val="000000"/>
              </w:rPr>
              <w:t xml:space="preserve">The ability to </w:t>
            </w:r>
            <w:r>
              <w:rPr>
                <w:rFonts w:cs="Arial"/>
                <w:color w:val="000000"/>
              </w:rPr>
              <w:t>lead and inspire others to contribute towards achieving organisational success through team building and collaborative working.</w:t>
            </w:r>
          </w:p>
          <w:p w:rsidR="00B84D79" w:rsidRPr="00E7423B" w:rsidRDefault="00B84D79" w:rsidP="008871AC">
            <w:pPr>
              <w:pStyle w:val="ListParagraph"/>
              <w:numPr>
                <w:ilvl w:val="0"/>
                <w:numId w:val="34"/>
              </w:numPr>
              <w:spacing w:after="180"/>
              <w:ind w:left="417" w:hanging="417"/>
              <w:rPr>
                <w:rFonts w:cs="Arial"/>
                <w:color w:val="000000"/>
              </w:rPr>
            </w:pPr>
            <w:r w:rsidRPr="00E7423B">
              <w:rPr>
                <w:rFonts w:cs="Arial"/>
                <w:color w:val="000000"/>
              </w:rPr>
              <w:t>Excellent oral and presentational skills with ability to adapt to different audiences</w:t>
            </w:r>
            <w:r>
              <w:rPr>
                <w:rFonts w:cs="Arial"/>
                <w:color w:val="000000"/>
              </w:rPr>
              <w:t xml:space="preserve"> and convey decisions and advice through clear and concise communication</w:t>
            </w:r>
            <w:r w:rsidRPr="00E7423B">
              <w:rPr>
                <w:rFonts w:cs="Arial"/>
                <w:color w:val="000000"/>
              </w:rPr>
              <w:t>.</w:t>
            </w:r>
          </w:p>
          <w:p w:rsidR="00B84D79" w:rsidRPr="00E7423B" w:rsidRDefault="00B84D79" w:rsidP="008871AC">
            <w:pPr>
              <w:pStyle w:val="ListParagraph"/>
              <w:numPr>
                <w:ilvl w:val="0"/>
                <w:numId w:val="34"/>
              </w:numPr>
              <w:spacing w:after="180"/>
              <w:ind w:left="417" w:hanging="417"/>
              <w:rPr>
                <w:rFonts w:cs="Arial"/>
                <w:color w:val="000000"/>
              </w:rPr>
            </w:pPr>
            <w:r w:rsidRPr="00E7423B">
              <w:rPr>
                <w:rFonts w:cs="Arial"/>
                <w:color w:val="000000"/>
              </w:rPr>
              <w:t xml:space="preserve">Skilled and experienced in performance review techniques and managing performance to </w:t>
            </w:r>
            <w:r>
              <w:rPr>
                <w:rFonts w:cs="Arial"/>
                <w:color w:val="000000"/>
              </w:rPr>
              <w:t xml:space="preserve">instil and </w:t>
            </w:r>
            <w:r w:rsidRPr="00E7423B">
              <w:rPr>
                <w:rFonts w:cs="Arial"/>
                <w:color w:val="000000"/>
              </w:rPr>
              <w:t>achieve continuous service improvement</w:t>
            </w:r>
            <w:r>
              <w:rPr>
                <w:rFonts w:cs="Arial"/>
                <w:color w:val="000000"/>
              </w:rPr>
              <w:t xml:space="preserve"> and a performance based culture</w:t>
            </w:r>
            <w:r w:rsidRPr="00E7423B">
              <w:rPr>
                <w:rFonts w:cs="Arial"/>
                <w:color w:val="000000"/>
              </w:rPr>
              <w:t>.</w:t>
            </w:r>
          </w:p>
          <w:p w:rsidR="00B84D79" w:rsidRPr="00E7423B" w:rsidRDefault="00B84D79" w:rsidP="008871AC">
            <w:pPr>
              <w:pStyle w:val="ListParagraph"/>
              <w:numPr>
                <w:ilvl w:val="0"/>
                <w:numId w:val="34"/>
              </w:numPr>
              <w:spacing w:after="180"/>
              <w:ind w:left="417" w:hanging="417"/>
              <w:rPr>
                <w:rFonts w:cs="Arial"/>
                <w:color w:val="000000"/>
              </w:rPr>
            </w:pPr>
            <w:r>
              <w:rPr>
                <w:rFonts w:cs="Arial"/>
                <w:color w:val="000000"/>
              </w:rPr>
              <w:t>Ability to ‘model’ appropriate behaviours that encourage a culture of empowerment, appropriate delegation, accountability, initiative and transparency across the service and Directorate.</w:t>
            </w:r>
          </w:p>
          <w:p w:rsidR="00B84D79" w:rsidRPr="00E7423B" w:rsidRDefault="00B84D79" w:rsidP="008871AC">
            <w:pPr>
              <w:pStyle w:val="ListParagraph"/>
              <w:numPr>
                <w:ilvl w:val="0"/>
                <w:numId w:val="34"/>
              </w:numPr>
              <w:spacing w:after="180"/>
              <w:ind w:left="417" w:hanging="417"/>
              <w:rPr>
                <w:rFonts w:cs="Arial"/>
                <w:color w:val="000000"/>
              </w:rPr>
            </w:pPr>
            <w:r>
              <w:rPr>
                <w:rFonts w:cs="Arial"/>
                <w:color w:val="000000"/>
              </w:rPr>
              <w:t>Well-developed IT skills with ability to utilise and implement appropriate new technology that benefits service delivery and new ways of working.</w:t>
            </w:r>
            <w:r w:rsidRPr="00E7423B">
              <w:rPr>
                <w:rFonts w:cs="Arial"/>
                <w:color w:val="000000"/>
              </w:rPr>
              <w:t xml:space="preserve">  </w:t>
            </w:r>
          </w:p>
          <w:p w:rsidR="00B84D79" w:rsidRPr="00E7423B" w:rsidRDefault="00B84D79" w:rsidP="008871AC">
            <w:pPr>
              <w:pStyle w:val="ListParagraph"/>
              <w:numPr>
                <w:ilvl w:val="0"/>
                <w:numId w:val="34"/>
              </w:numPr>
              <w:spacing w:after="180"/>
              <w:ind w:left="417" w:hanging="417"/>
              <w:rPr>
                <w:rFonts w:cs="Arial"/>
                <w:color w:val="000000"/>
              </w:rPr>
            </w:pPr>
            <w:r w:rsidRPr="00E7423B">
              <w:rPr>
                <w:rFonts w:cs="Arial"/>
                <w:color w:val="000000"/>
              </w:rPr>
              <w:t xml:space="preserve">Sensitivity, tact, effective persuasion and discretion in dealing with members of the public, developers, </w:t>
            </w:r>
            <w:r>
              <w:rPr>
                <w:rFonts w:cs="Arial"/>
                <w:color w:val="000000"/>
              </w:rPr>
              <w:t xml:space="preserve">partners, </w:t>
            </w:r>
            <w:r w:rsidRPr="00E7423B">
              <w:rPr>
                <w:rFonts w:cs="Arial"/>
                <w:color w:val="000000"/>
              </w:rPr>
              <w:t xml:space="preserve">colleagues and </w:t>
            </w:r>
            <w:r>
              <w:rPr>
                <w:rFonts w:cs="Arial"/>
                <w:color w:val="000000"/>
              </w:rPr>
              <w:t>E</w:t>
            </w:r>
            <w:r w:rsidRPr="00E7423B">
              <w:rPr>
                <w:rFonts w:cs="Arial"/>
                <w:color w:val="000000"/>
              </w:rPr>
              <w:t>lected Members.</w:t>
            </w:r>
          </w:p>
          <w:p w:rsidR="00B84D79" w:rsidRDefault="00B84D79" w:rsidP="005C215F">
            <w:pPr>
              <w:pStyle w:val="ListParagraph"/>
              <w:numPr>
                <w:ilvl w:val="0"/>
                <w:numId w:val="34"/>
              </w:numPr>
              <w:spacing w:after="180"/>
              <w:ind w:left="417" w:hanging="417"/>
              <w:rPr>
                <w:rFonts w:cs="Arial"/>
                <w:color w:val="000000"/>
              </w:rPr>
            </w:pPr>
            <w:r>
              <w:rPr>
                <w:rFonts w:cs="Arial"/>
                <w:color w:val="000000"/>
              </w:rPr>
              <w:t>Ability to take</w:t>
            </w:r>
            <w:r w:rsidRPr="00E7423B">
              <w:rPr>
                <w:rFonts w:cs="Arial"/>
                <w:color w:val="000000"/>
              </w:rPr>
              <w:t xml:space="preserve"> long-term view</w:t>
            </w:r>
            <w:r>
              <w:rPr>
                <w:rFonts w:cs="Arial"/>
                <w:color w:val="000000"/>
              </w:rPr>
              <w:t xml:space="preserve">; envision and translate the bigger picture into clear service direction and </w:t>
            </w:r>
            <w:r w:rsidRPr="00E7423B">
              <w:rPr>
                <w:rFonts w:cs="Arial"/>
                <w:color w:val="000000"/>
              </w:rPr>
              <w:t>objectives; and adapt approach to different audiences</w:t>
            </w:r>
            <w:r>
              <w:rPr>
                <w:rFonts w:cs="Arial"/>
                <w:color w:val="000000"/>
              </w:rPr>
              <w:t xml:space="preserve">. </w:t>
            </w:r>
          </w:p>
          <w:p w:rsidR="00B84D79" w:rsidRPr="00E7423B" w:rsidRDefault="00B84D79" w:rsidP="005C215F">
            <w:pPr>
              <w:pStyle w:val="ListParagraph"/>
              <w:numPr>
                <w:ilvl w:val="0"/>
                <w:numId w:val="34"/>
              </w:numPr>
              <w:spacing w:after="180"/>
              <w:ind w:left="417" w:hanging="417"/>
              <w:rPr>
                <w:rFonts w:cs="Arial"/>
                <w:color w:val="000000"/>
              </w:rPr>
            </w:pPr>
            <w:r>
              <w:rPr>
                <w:rFonts w:cs="Arial"/>
                <w:color w:val="000000"/>
              </w:rPr>
              <w:t>Demonstrable ability to undertake effective service development, transformation and innovation which delivers the most cost effective and efficient services for the Council.</w:t>
            </w:r>
          </w:p>
          <w:p w:rsidR="00B84D79" w:rsidRPr="00E7423B" w:rsidRDefault="00B84D79" w:rsidP="005C215F">
            <w:pPr>
              <w:pStyle w:val="ListParagraph"/>
              <w:numPr>
                <w:ilvl w:val="0"/>
                <w:numId w:val="34"/>
              </w:numPr>
              <w:spacing w:after="180"/>
              <w:ind w:left="417" w:hanging="417"/>
              <w:rPr>
                <w:rFonts w:cs="Arial"/>
                <w:color w:val="000000"/>
              </w:rPr>
            </w:pPr>
            <w:r w:rsidRPr="00E7423B">
              <w:rPr>
                <w:rFonts w:cs="Arial"/>
                <w:color w:val="000000"/>
              </w:rPr>
              <w:t>The ability to motivate staff and work effectively as a team member as well as a leader.</w:t>
            </w:r>
          </w:p>
          <w:p w:rsidR="00B84D79" w:rsidRPr="00E7423B" w:rsidRDefault="00B84D79" w:rsidP="005C215F">
            <w:pPr>
              <w:pStyle w:val="ListParagraph"/>
              <w:numPr>
                <w:ilvl w:val="0"/>
                <w:numId w:val="34"/>
              </w:numPr>
              <w:spacing w:after="180"/>
              <w:ind w:left="417" w:hanging="417"/>
              <w:rPr>
                <w:rFonts w:cs="Arial"/>
                <w:color w:val="000000"/>
              </w:rPr>
            </w:pPr>
            <w:r w:rsidRPr="003D1E32">
              <w:rPr>
                <w:rFonts w:cs="Arial"/>
                <w:szCs w:val="22"/>
              </w:rPr>
              <w:t>Extensive experience of developing and implementing effective approaches to work flow/resource planning, programme management and a delivery focussed ethos.</w:t>
            </w:r>
          </w:p>
          <w:p w:rsidR="00B84D79" w:rsidRPr="00E7423B" w:rsidRDefault="00B84D79" w:rsidP="005C215F">
            <w:pPr>
              <w:pStyle w:val="ListParagraph"/>
              <w:numPr>
                <w:ilvl w:val="0"/>
                <w:numId w:val="34"/>
              </w:numPr>
              <w:spacing w:after="180"/>
              <w:ind w:left="417" w:hanging="417"/>
              <w:rPr>
                <w:rFonts w:cs="Arial"/>
                <w:color w:val="000000"/>
              </w:rPr>
            </w:pPr>
            <w:r w:rsidRPr="00E7423B">
              <w:rPr>
                <w:rFonts w:cs="Arial"/>
                <w:color w:val="000000"/>
              </w:rPr>
              <w:t>Ability to think strategically and analytically</w:t>
            </w:r>
            <w:r>
              <w:rPr>
                <w:rFonts w:cs="Arial"/>
                <w:color w:val="000000"/>
              </w:rPr>
              <w:t>, work under pressure and deliver to tight deadlines</w:t>
            </w:r>
            <w:r w:rsidRPr="00E7423B">
              <w:rPr>
                <w:rFonts w:cs="Arial"/>
                <w:color w:val="000000"/>
              </w:rPr>
              <w:t>.</w:t>
            </w:r>
          </w:p>
          <w:p w:rsidR="00B84D79" w:rsidRPr="00E7423B" w:rsidRDefault="00B84D79" w:rsidP="005C215F">
            <w:pPr>
              <w:pStyle w:val="ListParagraph"/>
              <w:numPr>
                <w:ilvl w:val="0"/>
                <w:numId w:val="34"/>
              </w:numPr>
              <w:spacing w:after="180"/>
              <w:ind w:left="417" w:hanging="417"/>
              <w:rPr>
                <w:rFonts w:cs="Arial"/>
                <w:color w:val="000000"/>
              </w:rPr>
            </w:pPr>
            <w:r w:rsidRPr="00E7423B">
              <w:rPr>
                <w:rFonts w:cs="Arial"/>
                <w:color w:val="000000"/>
              </w:rPr>
              <w:t xml:space="preserve">Strong </w:t>
            </w:r>
            <w:r>
              <w:rPr>
                <w:rFonts w:cs="Arial"/>
                <w:color w:val="000000"/>
              </w:rPr>
              <w:t>influencing, persuading and n</w:t>
            </w:r>
            <w:r w:rsidRPr="00E7423B">
              <w:rPr>
                <w:rFonts w:cs="Arial"/>
                <w:color w:val="000000"/>
              </w:rPr>
              <w:t>egotiation skills.</w:t>
            </w:r>
          </w:p>
          <w:p w:rsidR="00B84D79" w:rsidRPr="005C215F" w:rsidRDefault="00B84D79" w:rsidP="005C215F">
            <w:pPr>
              <w:pStyle w:val="ListParagraph"/>
              <w:numPr>
                <w:ilvl w:val="0"/>
                <w:numId w:val="34"/>
              </w:numPr>
              <w:spacing w:after="180"/>
              <w:ind w:left="420" w:hanging="420"/>
              <w:contextualSpacing w:val="0"/>
              <w:rPr>
                <w:rFonts w:cs="Arial"/>
                <w:color w:val="000000"/>
              </w:rPr>
            </w:pPr>
            <w:r w:rsidRPr="00E7423B">
              <w:rPr>
                <w:rFonts w:cs="Arial"/>
                <w:color w:val="000000"/>
              </w:rPr>
              <w:t xml:space="preserve">Ability to manage competing demands, devise and prioritise workloads </w:t>
            </w:r>
            <w:r w:rsidRPr="005C215F">
              <w:rPr>
                <w:rFonts w:cs="Arial"/>
                <w:color w:val="000000"/>
              </w:rPr>
              <w:t xml:space="preserve">and work to tight deadlines. </w:t>
            </w:r>
          </w:p>
          <w:p w:rsidR="00B84D79" w:rsidRPr="005C215F" w:rsidRDefault="00B84D79" w:rsidP="005C215F">
            <w:pPr>
              <w:pStyle w:val="ListParagraph"/>
              <w:numPr>
                <w:ilvl w:val="0"/>
                <w:numId w:val="34"/>
              </w:numPr>
              <w:spacing w:after="180"/>
              <w:ind w:left="420" w:hanging="420"/>
              <w:contextualSpacing w:val="0"/>
              <w:rPr>
                <w:rFonts w:cs="Arial"/>
                <w:color w:val="000000"/>
              </w:rPr>
            </w:pPr>
            <w:r w:rsidRPr="005C215F">
              <w:rPr>
                <w:rFonts w:cs="Arial"/>
                <w:color w:val="000000"/>
              </w:rPr>
              <w:t>The ability to negotiate effectively with developers and their agents; and to develop effective and collaborative working relationships with developers, agents, key consultees and partner organisations in the city, regionally and nationally.</w:t>
            </w:r>
          </w:p>
          <w:p w:rsidR="00B84D79" w:rsidRPr="00ED04E5" w:rsidRDefault="00B84D79" w:rsidP="005C215F">
            <w:pPr>
              <w:pStyle w:val="ListParagraph"/>
              <w:numPr>
                <w:ilvl w:val="0"/>
                <w:numId w:val="34"/>
              </w:numPr>
              <w:spacing w:after="180"/>
              <w:ind w:left="417" w:hanging="417"/>
              <w:rPr>
                <w:rFonts w:cs="Arial"/>
                <w:color w:val="000000"/>
              </w:rPr>
            </w:pPr>
            <w:r w:rsidRPr="005C215F">
              <w:rPr>
                <w:rFonts w:cs="Arial"/>
                <w:color w:val="000000"/>
              </w:rPr>
              <w:t>The ability to deliver a positive customer focussed approach to service delivery, along with a positive approach to staff and organisational development, which is open and flexible to new opportunities and challenges; that also conveys the highest levels of integrity, with a commitment to equality in service provision and as an employer; and a strong commitment to self-development.</w:t>
            </w:r>
          </w:p>
        </w:tc>
      </w:tr>
      <w:tr w:rsidR="008871AC" w:rsidTr="00542381">
        <w:trPr>
          <w:cantSplit/>
          <w:trHeight w:val="5943"/>
        </w:trPr>
        <w:tc>
          <w:tcPr>
            <w:tcW w:w="584" w:type="dxa"/>
          </w:tcPr>
          <w:p w:rsidR="008871AC" w:rsidRPr="00CF7670" w:rsidRDefault="008871AC" w:rsidP="008871AC">
            <w:pPr>
              <w:rPr>
                <w:b/>
                <w:bCs/>
              </w:rPr>
            </w:pPr>
            <w:r w:rsidRPr="00CF7670">
              <w:rPr>
                <w:b/>
                <w:bCs/>
              </w:rPr>
              <w:t>10.</w:t>
            </w:r>
          </w:p>
        </w:tc>
        <w:tc>
          <w:tcPr>
            <w:tcW w:w="8583" w:type="dxa"/>
          </w:tcPr>
          <w:p w:rsidR="008871AC" w:rsidRPr="006B39B4" w:rsidRDefault="008871AC" w:rsidP="008871AC">
            <w:pPr>
              <w:rPr>
                <w:b/>
              </w:rPr>
            </w:pPr>
            <w:r w:rsidRPr="006B39B4">
              <w:rPr>
                <w:b/>
              </w:rPr>
              <w:t>Position of Job in Organisation Structure</w:t>
            </w:r>
          </w:p>
          <w:p w:rsidR="008871AC" w:rsidRPr="006B39B4" w:rsidRDefault="008871AC" w:rsidP="008871AC">
            <w:pPr>
              <w:rPr>
                <w:b/>
              </w:rPr>
            </w:pPr>
          </w:p>
          <w:p w:rsidR="008871AC" w:rsidRPr="006B39B4" w:rsidRDefault="008871AC" w:rsidP="008871AC">
            <w:pPr>
              <w:rPr>
                <w:b/>
                <w:bCs/>
              </w:rPr>
            </w:pPr>
            <w:r w:rsidRPr="006B39B4">
              <w:rPr>
                <w:b/>
                <w:bCs/>
                <w:noProof/>
                <w:lang w:eastAsia="en-GB"/>
              </w:rPr>
              <mc:AlternateContent>
                <mc:Choice Requires="wps">
                  <w:drawing>
                    <wp:anchor distT="0" distB="0" distL="114300" distR="114300" simplePos="0" relativeHeight="251666944" behindDoc="0" locked="0" layoutInCell="1" allowOverlap="1" wp14:anchorId="42841BFD" wp14:editId="613287CF">
                      <wp:simplePos x="0" y="0"/>
                      <wp:positionH relativeFrom="column">
                        <wp:posOffset>1473200</wp:posOffset>
                      </wp:positionH>
                      <wp:positionV relativeFrom="paragraph">
                        <wp:posOffset>135890</wp:posOffset>
                      </wp:positionV>
                      <wp:extent cx="2273300" cy="511175"/>
                      <wp:effectExtent l="9525" t="10795" r="12700" b="1143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511175"/>
                              </a:xfrm>
                              <a:prstGeom prst="rect">
                                <a:avLst/>
                              </a:prstGeom>
                              <a:solidFill>
                                <a:srgbClr val="FFFFFF"/>
                              </a:solidFill>
                              <a:ln w="9525">
                                <a:solidFill>
                                  <a:srgbClr val="000000"/>
                                </a:solidFill>
                                <a:miter lim="800000"/>
                                <a:headEnd/>
                                <a:tailEnd/>
                              </a:ln>
                            </wps:spPr>
                            <wps:txbx>
                              <w:txbxContent>
                                <w:p w:rsidR="00B84D79" w:rsidRPr="006B39B4" w:rsidRDefault="00B84D79" w:rsidP="006B39B4">
                                  <w:pPr>
                                    <w:spacing w:after="60"/>
                                    <w:jc w:val="center"/>
                                    <w:rPr>
                                      <w:b/>
                                      <w:sz w:val="16"/>
                                      <w:szCs w:val="16"/>
                                    </w:rPr>
                                  </w:pPr>
                                  <w:r w:rsidRPr="006B39B4">
                                    <w:rPr>
                                      <w:b/>
                                      <w:sz w:val="16"/>
                                      <w:szCs w:val="16"/>
                                    </w:rPr>
                                    <w:t>Job reports to:</w:t>
                                  </w:r>
                                </w:p>
                                <w:p w:rsidR="00B84D79" w:rsidRDefault="00B84D79" w:rsidP="006B39B4">
                                  <w:pPr>
                                    <w:jc w:val="center"/>
                                    <w:rPr>
                                      <w:sz w:val="16"/>
                                      <w:szCs w:val="16"/>
                                    </w:rPr>
                                  </w:pPr>
                                  <w:r>
                                    <w:rPr>
                                      <w:sz w:val="16"/>
                                      <w:szCs w:val="16"/>
                                    </w:rPr>
                                    <w:t>Head of Highways and Transport</w:t>
                                  </w:r>
                                </w:p>
                                <w:p w:rsidR="00B84D79" w:rsidRDefault="00B84D79" w:rsidP="008B2FE4">
                                  <w:pPr>
                                    <w:rPr>
                                      <w:sz w:val="16"/>
                                      <w:szCs w:val="16"/>
                                    </w:rPr>
                                  </w:pPr>
                                </w:p>
                                <w:p w:rsidR="00B84D79" w:rsidRDefault="00B84D79" w:rsidP="008B2FE4">
                                  <w:pPr>
                                    <w:rPr>
                                      <w:sz w:val="16"/>
                                      <w:szCs w:val="16"/>
                                    </w:rPr>
                                  </w:pPr>
                                </w:p>
                                <w:p w:rsidR="00B84D79" w:rsidRDefault="00B84D79" w:rsidP="008B2FE4">
                                  <w:pPr>
                                    <w:rPr>
                                      <w:sz w:val="16"/>
                                      <w:szCs w:val="16"/>
                                    </w:rPr>
                                  </w:pPr>
                                </w:p>
                                <w:p w:rsidR="00B84D79" w:rsidRDefault="00B84D79" w:rsidP="008B2FE4">
                                  <w:pPr>
                                    <w:rPr>
                                      <w:sz w:val="16"/>
                                      <w:szCs w:val="16"/>
                                    </w:rPr>
                                  </w:pPr>
                                </w:p>
                                <w:p w:rsidR="00B84D79" w:rsidRDefault="00B84D79" w:rsidP="008B2FE4">
                                  <w:pPr>
                                    <w:rPr>
                                      <w:sz w:val="16"/>
                                      <w:szCs w:val="16"/>
                                    </w:rPr>
                                  </w:pPr>
                                  <w:r>
                                    <w:rPr>
                                      <w:sz w:val="16"/>
                                      <w:szCs w:val="16"/>
                                    </w:rPr>
                                    <w:t>Ma</w:t>
                                  </w:r>
                                </w:p>
                                <w:p w:rsidR="00B84D79" w:rsidRDefault="00B84D79" w:rsidP="008B2FE4">
                                  <w:pPr>
                                    <w:rPr>
                                      <w:sz w:val="16"/>
                                      <w:szCs w:val="16"/>
                                    </w:rPr>
                                  </w:pPr>
                                  <w:r>
                                    <w:rPr>
                                      <w:sz w:val="16"/>
                                      <w:szCs w:val="16"/>
                                    </w:rPr>
                                    <w:t xml:space="preserve">(Post </w:t>
                                  </w:r>
                                  <w:proofErr w:type="gramStart"/>
                                  <w:r>
                                    <w:rPr>
                                      <w:sz w:val="16"/>
                                      <w:szCs w:val="16"/>
                                    </w:rPr>
                                    <w:t>No:</w:t>
                                  </w:r>
                                  <w:proofErr w:type="gramEnd"/>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1BFD" id="Rectangle 4" o:spid="_x0000_s1026" style="position:absolute;margin-left:116pt;margin-top:10.7pt;width:179pt;height:4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">
                      <v:textbox>
                        <w:txbxContent>
                          <w:p w:rsidR="00B84D79" w:rsidRPr="006B39B4" w:rsidRDefault="00B84D79" w:rsidP="006B39B4">
                            <w:pPr>
                              <w:spacing w:after="60"/>
                              <w:jc w:val="center"/>
                              <w:rPr>
                                <w:b/>
                                <w:sz w:val="16"/>
                                <w:szCs w:val="16"/>
                              </w:rPr>
                            </w:pPr>
                            <w:r w:rsidRPr="006B39B4">
                              <w:rPr>
                                <w:b/>
                                <w:sz w:val="16"/>
                                <w:szCs w:val="16"/>
                              </w:rPr>
                              <w:t>Job reports to:</w:t>
                            </w:r>
                          </w:p>
                          <w:p w:rsidR="00B84D79" w:rsidRDefault="00B84D79" w:rsidP="006B39B4">
                            <w:pPr>
                              <w:jc w:val="center"/>
                              <w:rPr>
                                <w:sz w:val="16"/>
                                <w:szCs w:val="16"/>
                              </w:rPr>
                            </w:pPr>
                            <w:r>
                              <w:rPr>
                                <w:sz w:val="16"/>
                                <w:szCs w:val="16"/>
                              </w:rPr>
                              <w:t>Head of Highways and Transport</w:t>
                            </w:r>
                          </w:p>
                          <w:p w:rsidR="00B84D79" w:rsidRDefault="00B84D79" w:rsidP="008B2FE4">
                            <w:pPr>
                              <w:rPr>
                                <w:sz w:val="16"/>
                                <w:szCs w:val="16"/>
                              </w:rPr>
                            </w:pPr>
                          </w:p>
                          <w:p w:rsidR="00B84D79" w:rsidRDefault="00B84D79" w:rsidP="008B2FE4">
                            <w:pPr>
                              <w:rPr>
                                <w:sz w:val="16"/>
                                <w:szCs w:val="16"/>
                              </w:rPr>
                            </w:pPr>
                          </w:p>
                          <w:p w:rsidR="00B84D79" w:rsidRDefault="00B84D79" w:rsidP="008B2FE4">
                            <w:pPr>
                              <w:rPr>
                                <w:sz w:val="16"/>
                                <w:szCs w:val="16"/>
                              </w:rPr>
                            </w:pPr>
                          </w:p>
                          <w:p w:rsidR="00B84D79" w:rsidRDefault="00B84D79" w:rsidP="008B2FE4">
                            <w:pPr>
                              <w:rPr>
                                <w:sz w:val="16"/>
                                <w:szCs w:val="16"/>
                              </w:rPr>
                            </w:pPr>
                          </w:p>
                          <w:p w:rsidR="00B84D79" w:rsidRDefault="00B84D79" w:rsidP="008B2FE4">
                            <w:pPr>
                              <w:rPr>
                                <w:sz w:val="16"/>
                                <w:szCs w:val="16"/>
                              </w:rPr>
                            </w:pPr>
                            <w:r>
                              <w:rPr>
                                <w:sz w:val="16"/>
                                <w:szCs w:val="16"/>
                              </w:rPr>
                              <w:t>Ma</w:t>
                            </w:r>
                          </w:p>
                          <w:p w:rsidR="00B84D79" w:rsidRDefault="00B84D79" w:rsidP="008B2FE4">
                            <w:pPr>
                              <w:rPr>
                                <w:sz w:val="16"/>
                                <w:szCs w:val="16"/>
                              </w:rPr>
                            </w:pPr>
                            <w:r>
                              <w:rPr>
                                <w:sz w:val="16"/>
                                <w:szCs w:val="16"/>
                              </w:rPr>
                              <w:t xml:space="preserve">(Post </w:t>
                            </w:r>
                            <w:proofErr w:type="gramStart"/>
                            <w:r>
                              <w:rPr>
                                <w:sz w:val="16"/>
                                <w:szCs w:val="16"/>
                              </w:rPr>
                              <w:t>No:</w:t>
                            </w:r>
                            <w:proofErr w:type="gramEnd"/>
                            <w:r>
                              <w:rPr>
                                <w:sz w:val="16"/>
                                <w:szCs w:val="16"/>
                              </w:rPr>
                              <w:t>……………)</w:t>
                            </w:r>
                          </w:p>
                        </w:txbxContent>
                      </v:textbox>
                    </v:rect>
                  </w:pict>
                </mc:Fallback>
              </mc:AlternateContent>
            </w:r>
          </w:p>
          <w:p w:rsidR="008871AC" w:rsidRPr="006B39B4" w:rsidRDefault="008871AC" w:rsidP="008871AC">
            <w:pPr>
              <w:rPr>
                <w:b/>
                <w:bCs/>
              </w:rPr>
            </w:pPr>
          </w:p>
          <w:p w:rsidR="008871AC" w:rsidRPr="006B39B4" w:rsidRDefault="008871AC" w:rsidP="008871AC">
            <w:pPr>
              <w:rPr>
                <w:b/>
                <w:bCs/>
              </w:rPr>
            </w:pPr>
          </w:p>
          <w:p w:rsidR="008871AC" w:rsidRPr="006B39B4" w:rsidRDefault="008871AC" w:rsidP="008871AC">
            <w:pPr>
              <w:rPr>
                <w:b/>
                <w:bCs/>
              </w:rPr>
            </w:pPr>
            <w:r w:rsidRPr="006B39B4">
              <w:rPr>
                <w:b/>
                <w:bCs/>
                <w:noProof/>
                <w:lang w:eastAsia="en-GB"/>
              </w:rPr>
              <mc:AlternateContent>
                <mc:Choice Requires="wps">
                  <w:drawing>
                    <wp:anchor distT="0" distB="0" distL="114300" distR="114300" simplePos="0" relativeHeight="251673088" behindDoc="0" locked="0" layoutInCell="1" allowOverlap="1" wp14:anchorId="6A90F44D" wp14:editId="55F92196">
                      <wp:simplePos x="0" y="0"/>
                      <wp:positionH relativeFrom="column">
                        <wp:posOffset>2559050</wp:posOffset>
                      </wp:positionH>
                      <wp:positionV relativeFrom="paragraph">
                        <wp:posOffset>124460</wp:posOffset>
                      </wp:positionV>
                      <wp:extent cx="0" cy="184150"/>
                      <wp:effectExtent l="9525" t="10795" r="9525" b="508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B3978" id="Line 1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9.8pt" to="20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Cv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"/>
                  </w:pict>
                </mc:Fallback>
              </mc:AlternateContent>
            </w:r>
          </w:p>
          <w:p w:rsidR="008871AC" w:rsidRPr="006B39B4" w:rsidRDefault="008871AC" w:rsidP="008871AC">
            <w:pPr>
              <w:rPr>
                <w:b/>
                <w:bCs/>
              </w:rPr>
            </w:pPr>
            <w:r w:rsidRPr="006B39B4">
              <w:rPr>
                <w:b/>
                <w:bCs/>
                <w:noProof/>
                <w:lang w:eastAsia="en-GB"/>
              </w:rPr>
              <mc:AlternateContent>
                <mc:Choice Requires="wps">
                  <w:drawing>
                    <wp:anchor distT="0" distB="0" distL="114300" distR="114300" simplePos="0" relativeHeight="251665920" behindDoc="0" locked="0" layoutInCell="1" allowOverlap="1" wp14:anchorId="518A5BBF" wp14:editId="43EE8993">
                      <wp:simplePos x="0" y="0"/>
                      <wp:positionH relativeFrom="column">
                        <wp:posOffset>1473200</wp:posOffset>
                      </wp:positionH>
                      <wp:positionV relativeFrom="paragraph">
                        <wp:posOffset>133350</wp:posOffset>
                      </wp:positionV>
                      <wp:extent cx="0" cy="1173480"/>
                      <wp:effectExtent l="9525" t="13970" r="9525" b="1270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A1E70"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0.5pt" to="116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3Ik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"/>
                  </w:pict>
                </mc:Fallback>
              </mc:AlternateContent>
            </w:r>
            <w:r w:rsidRPr="006B39B4">
              <w:rPr>
                <w:b/>
                <w:bCs/>
                <w:noProof/>
                <w:lang w:eastAsia="en-GB"/>
              </w:rPr>
              <mc:AlternateContent>
                <mc:Choice Requires="wps">
                  <w:drawing>
                    <wp:anchor distT="0" distB="0" distL="114300" distR="114300" simplePos="0" relativeHeight="251672064" behindDoc="0" locked="0" layoutInCell="1" allowOverlap="1" wp14:anchorId="3120A86A" wp14:editId="4CE9C672">
                      <wp:simplePos x="0" y="0"/>
                      <wp:positionH relativeFrom="column">
                        <wp:posOffset>3782060</wp:posOffset>
                      </wp:positionH>
                      <wp:positionV relativeFrom="paragraph">
                        <wp:posOffset>133350</wp:posOffset>
                      </wp:positionV>
                      <wp:extent cx="0" cy="184150"/>
                      <wp:effectExtent l="13335" t="13970" r="5715" b="1143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B08D6" id="Line 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10.5pt" to="29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K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"/>
                  </w:pict>
                </mc:Fallback>
              </mc:AlternateContent>
            </w:r>
            <w:r w:rsidRPr="006B39B4">
              <w:rPr>
                <w:b/>
                <w:bCs/>
                <w:noProof/>
                <w:lang w:eastAsia="en-GB"/>
              </w:rPr>
              <mc:AlternateContent>
                <mc:Choice Requires="wps">
                  <w:drawing>
                    <wp:anchor distT="0" distB="0" distL="114300" distR="114300" simplePos="0" relativeHeight="251671040" behindDoc="0" locked="0" layoutInCell="1" allowOverlap="1" wp14:anchorId="3F6ED862" wp14:editId="1A7000B2">
                      <wp:simplePos x="0" y="0"/>
                      <wp:positionH relativeFrom="column">
                        <wp:posOffset>1473200</wp:posOffset>
                      </wp:positionH>
                      <wp:positionV relativeFrom="paragraph">
                        <wp:posOffset>133350</wp:posOffset>
                      </wp:positionV>
                      <wp:extent cx="2308860" cy="1270"/>
                      <wp:effectExtent l="9525" t="13970" r="5715" b="1333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0949" id="Line 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0.5pt" to="297.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oeFwIAACw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"/>
                  </w:pict>
                </mc:Fallback>
              </mc:AlternateContent>
            </w:r>
          </w:p>
          <w:p w:rsidR="008871AC" w:rsidRPr="006B39B4" w:rsidRDefault="008871AC" w:rsidP="008871AC">
            <w:pPr>
              <w:rPr>
                <w:b/>
                <w:bCs/>
              </w:rPr>
            </w:pPr>
            <w:r w:rsidRPr="006B39B4">
              <w:rPr>
                <w:b/>
                <w:bCs/>
                <w:noProof/>
                <w:lang w:eastAsia="en-GB"/>
              </w:rPr>
              <mc:AlternateContent>
                <mc:Choice Requires="wps">
                  <w:drawing>
                    <wp:anchor distT="0" distB="0" distL="114300" distR="114300" simplePos="0" relativeHeight="251667968" behindDoc="0" locked="0" layoutInCell="1" allowOverlap="1" wp14:anchorId="55D75F04" wp14:editId="4264F8B1">
                      <wp:simplePos x="0" y="0"/>
                      <wp:positionH relativeFrom="column">
                        <wp:posOffset>541020</wp:posOffset>
                      </wp:positionH>
                      <wp:positionV relativeFrom="paragraph">
                        <wp:posOffset>144145</wp:posOffset>
                      </wp:positionV>
                      <wp:extent cx="2210435" cy="583565"/>
                      <wp:effectExtent l="10795" t="9525" r="762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583565"/>
                              </a:xfrm>
                              <a:prstGeom prst="rect">
                                <a:avLst/>
                              </a:prstGeom>
                              <a:solidFill>
                                <a:srgbClr val="FFFFFF"/>
                              </a:solidFill>
                              <a:ln w="9525">
                                <a:solidFill>
                                  <a:srgbClr val="000000"/>
                                </a:solidFill>
                                <a:miter lim="800000"/>
                                <a:headEnd/>
                                <a:tailEnd/>
                              </a:ln>
                            </wps:spPr>
                            <wps:txbx>
                              <w:txbxContent>
                                <w:p w:rsidR="00B84D79" w:rsidRDefault="00B84D79" w:rsidP="00756FEB">
                                  <w:pPr>
                                    <w:spacing w:after="120"/>
                                    <w:jc w:val="center"/>
                                    <w:rPr>
                                      <w:b/>
                                      <w:sz w:val="16"/>
                                      <w:szCs w:val="16"/>
                                    </w:rPr>
                                  </w:pPr>
                                  <w:r w:rsidRPr="006B39B4">
                                    <w:rPr>
                                      <w:b/>
                                      <w:sz w:val="16"/>
                                      <w:szCs w:val="16"/>
                                    </w:rPr>
                                    <w:t>THIS JOB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D75F04" id="Rectangle 5" o:spid="_x0000_s1027" style="position:absolute;margin-left:42.6pt;margin-top:11.35pt;width:174.05pt;height:45.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VkLQ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">
                      <v:textbox>
                        <w:txbxContent>
                          <w:p w:rsidR="00B84D79" w:rsidRDefault="00B84D79" w:rsidP="00756FEB">
                            <w:pPr>
                              <w:spacing w:after="120"/>
                              <w:jc w:val="center"/>
                              <w:rPr>
                                <w:b/>
                                <w:sz w:val="16"/>
                                <w:szCs w:val="16"/>
                              </w:rPr>
                            </w:pPr>
                            <w:r w:rsidRPr="006B39B4">
                              <w:rPr>
                                <w:b/>
                                <w:sz w:val="16"/>
                                <w:szCs w:val="16"/>
                              </w:rPr>
                              <w:t>THIS JOB</w:t>
                            </w:r>
                          </w:p>
                        </w:txbxContent>
                      </v:textbox>
                    </v:rect>
                  </w:pict>
                </mc:Fallback>
              </mc:AlternateContent>
            </w:r>
            <w:r w:rsidRPr="006B39B4">
              <w:rPr>
                <w:b/>
                <w:bCs/>
                <w:noProof/>
                <w:lang w:eastAsia="en-GB"/>
              </w:rPr>
              <mc:AlternateContent>
                <mc:Choice Requires="wps">
                  <w:drawing>
                    <wp:anchor distT="0" distB="0" distL="114300" distR="114300" simplePos="0" relativeHeight="251670016" behindDoc="0" locked="0" layoutInCell="1" allowOverlap="1" wp14:anchorId="36A568C8" wp14:editId="02B18944">
                      <wp:simplePos x="0" y="0"/>
                      <wp:positionH relativeFrom="column">
                        <wp:posOffset>3100705</wp:posOffset>
                      </wp:positionH>
                      <wp:positionV relativeFrom="paragraph">
                        <wp:posOffset>142240</wp:posOffset>
                      </wp:positionV>
                      <wp:extent cx="1770380" cy="583565"/>
                      <wp:effectExtent l="8255" t="7620" r="12065" b="889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583565"/>
                              </a:xfrm>
                              <a:prstGeom prst="rect">
                                <a:avLst/>
                              </a:prstGeom>
                              <a:solidFill>
                                <a:srgbClr val="FFFFFF"/>
                              </a:solidFill>
                              <a:ln w="9525">
                                <a:solidFill>
                                  <a:srgbClr val="000000"/>
                                </a:solidFill>
                                <a:miter lim="800000"/>
                                <a:headEnd/>
                                <a:tailEnd/>
                              </a:ln>
                            </wps:spPr>
                            <wps:txbx>
                              <w:txbxContent>
                                <w:p w:rsidR="00B84D79" w:rsidRPr="006B39B4" w:rsidRDefault="00B84D79" w:rsidP="006B39B4">
                                  <w:pPr>
                                    <w:spacing w:after="60"/>
                                    <w:jc w:val="center"/>
                                    <w:rPr>
                                      <w:b/>
                                      <w:sz w:val="16"/>
                                      <w:szCs w:val="16"/>
                                    </w:rPr>
                                  </w:pPr>
                                  <w:r w:rsidRPr="006B39B4">
                                    <w:rPr>
                                      <w:b/>
                                      <w:sz w:val="16"/>
                                      <w:szCs w:val="16"/>
                                    </w:rPr>
                                    <w:t>Other jobs at this level:</w:t>
                                  </w:r>
                                </w:p>
                                <w:p w:rsidR="00B84D79" w:rsidRPr="006B39B4" w:rsidRDefault="00B84D79" w:rsidP="006B39B4">
                                  <w:pPr>
                                    <w:jc w:val="center"/>
                                    <w:rPr>
                                      <w:sz w:val="16"/>
                                      <w:szCs w:val="16"/>
                                    </w:rPr>
                                  </w:pPr>
                                  <w:r w:rsidRPr="006B39B4">
                                    <w:rPr>
                                      <w:sz w:val="16"/>
                                      <w:szCs w:val="16"/>
                                    </w:rPr>
                                    <w:t>Head of Transport</w:t>
                                  </w:r>
                                </w:p>
                                <w:p w:rsidR="00B84D79" w:rsidRDefault="00B84D79" w:rsidP="006B39B4">
                                  <w:pPr>
                                    <w:jc w:val="center"/>
                                    <w:rPr>
                                      <w:sz w:val="16"/>
                                      <w:szCs w:val="16"/>
                                    </w:rPr>
                                  </w:pPr>
                                  <w:r>
                                    <w:rPr>
                                      <w:sz w:val="16"/>
                                      <w:szCs w:val="16"/>
                                    </w:rPr>
                                    <w:t>Head of Programmes</w:t>
                                  </w:r>
                                </w:p>
                                <w:p w:rsidR="00B84D79" w:rsidRDefault="00B84D79" w:rsidP="008B2FE4">
                                  <w:pPr>
                                    <w:tabs>
                                      <w:tab w:val="left" w:pos="1418"/>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568C8" id="Rectangle 7" o:spid="_x0000_s1028" style="position:absolute;margin-left:244.15pt;margin-top:11.2pt;width:139.4pt;height:45.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">
                      <v:textbox>
                        <w:txbxContent>
                          <w:p w:rsidR="00B84D79" w:rsidRPr="006B39B4" w:rsidRDefault="00B84D79" w:rsidP="006B39B4">
                            <w:pPr>
                              <w:spacing w:after="60"/>
                              <w:jc w:val="center"/>
                              <w:rPr>
                                <w:b/>
                                <w:sz w:val="16"/>
                                <w:szCs w:val="16"/>
                              </w:rPr>
                            </w:pPr>
                            <w:r w:rsidRPr="006B39B4">
                              <w:rPr>
                                <w:b/>
                                <w:sz w:val="16"/>
                                <w:szCs w:val="16"/>
                              </w:rPr>
                              <w:t>Other jobs at this level:</w:t>
                            </w:r>
                          </w:p>
                          <w:p w:rsidR="00B84D79" w:rsidRPr="006B39B4" w:rsidRDefault="00B84D79" w:rsidP="006B39B4">
                            <w:pPr>
                              <w:jc w:val="center"/>
                              <w:rPr>
                                <w:sz w:val="16"/>
                                <w:szCs w:val="16"/>
                              </w:rPr>
                            </w:pPr>
                            <w:r w:rsidRPr="006B39B4">
                              <w:rPr>
                                <w:sz w:val="16"/>
                                <w:szCs w:val="16"/>
                              </w:rPr>
                              <w:t>Head of Transport</w:t>
                            </w:r>
                          </w:p>
                          <w:p w:rsidR="00B84D79" w:rsidRDefault="00B84D79" w:rsidP="006B39B4">
                            <w:pPr>
                              <w:jc w:val="center"/>
                              <w:rPr>
                                <w:sz w:val="16"/>
                                <w:szCs w:val="16"/>
                              </w:rPr>
                            </w:pPr>
                            <w:r>
                              <w:rPr>
                                <w:sz w:val="16"/>
                                <w:szCs w:val="16"/>
                              </w:rPr>
                              <w:t>Head of Programmes</w:t>
                            </w:r>
                          </w:p>
                          <w:p w:rsidR="00B84D79" w:rsidRDefault="00B84D79" w:rsidP="008B2FE4">
                            <w:pPr>
                              <w:tabs>
                                <w:tab w:val="left" w:pos="1418"/>
                              </w:tabs>
                              <w:rPr>
                                <w:sz w:val="16"/>
                                <w:szCs w:val="16"/>
                              </w:rPr>
                            </w:pPr>
                          </w:p>
                        </w:txbxContent>
                      </v:textbox>
                    </v:rect>
                  </w:pict>
                </mc:Fallback>
              </mc:AlternateContent>
            </w:r>
          </w:p>
          <w:p w:rsidR="008871AC" w:rsidRPr="006B39B4" w:rsidRDefault="008871AC" w:rsidP="008871AC">
            <w:pPr>
              <w:rPr>
                <w:b/>
                <w:bCs/>
              </w:rPr>
            </w:pPr>
          </w:p>
          <w:p w:rsidR="008871AC" w:rsidRPr="006B39B4" w:rsidRDefault="008871AC" w:rsidP="008871AC">
            <w:pPr>
              <w:rPr>
                <w:b/>
                <w:bCs/>
              </w:rPr>
            </w:pPr>
          </w:p>
          <w:p w:rsidR="008871AC" w:rsidRPr="006B39B4" w:rsidRDefault="008871AC" w:rsidP="008871AC">
            <w:pPr>
              <w:rPr>
                <w:b/>
                <w:bCs/>
              </w:rPr>
            </w:pPr>
          </w:p>
          <w:p w:rsidR="008871AC" w:rsidRPr="006B39B4" w:rsidRDefault="008871AC" w:rsidP="008871AC">
            <w:pPr>
              <w:rPr>
                <w:b/>
                <w:bCs/>
              </w:rPr>
            </w:pPr>
          </w:p>
          <w:p w:rsidR="008871AC" w:rsidRPr="006B39B4" w:rsidRDefault="008871AC" w:rsidP="008871AC">
            <w:pPr>
              <w:rPr>
                <w:b/>
                <w:bCs/>
              </w:rPr>
            </w:pPr>
          </w:p>
          <w:p w:rsidR="008871AC" w:rsidRPr="006B39B4" w:rsidRDefault="008871AC" w:rsidP="008871AC">
            <w:pPr>
              <w:rPr>
                <w:b/>
                <w:bCs/>
              </w:rPr>
            </w:pPr>
            <w:r w:rsidRPr="006B39B4">
              <w:rPr>
                <w:b/>
                <w:bCs/>
                <w:noProof/>
                <w:lang w:eastAsia="en-GB"/>
              </w:rPr>
              <mc:AlternateContent>
                <mc:Choice Requires="wps">
                  <w:drawing>
                    <wp:anchor distT="0" distB="0" distL="114300" distR="114300" simplePos="0" relativeHeight="251668992" behindDoc="0" locked="0" layoutInCell="1" allowOverlap="1" wp14:anchorId="6FEBA98D" wp14:editId="3ED47ABD">
                      <wp:simplePos x="0" y="0"/>
                      <wp:positionH relativeFrom="column">
                        <wp:posOffset>544830</wp:posOffset>
                      </wp:positionH>
                      <wp:positionV relativeFrom="paragraph">
                        <wp:posOffset>81280</wp:posOffset>
                      </wp:positionV>
                      <wp:extent cx="2362200" cy="111442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114425"/>
                              </a:xfrm>
                              <a:prstGeom prst="rect">
                                <a:avLst/>
                              </a:prstGeom>
                              <a:solidFill>
                                <a:srgbClr val="FFFFFF"/>
                              </a:solidFill>
                              <a:ln w="9525">
                                <a:solidFill>
                                  <a:srgbClr val="000000"/>
                                </a:solidFill>
                                <a:miter lim="800000"/>
                                <a:headEnd/>
                                <a:tailEnd/>
                              </a:ln>
                            </wps:spPr>
                            <wps:txbx>
                              <w:txbxContent>
                                <w:p w:rsidR="00B84D79" w:rsidRPr="006B39B4" w:rsidRDefault="00B84D79" w:rsidP="006B39B4">
                                  <w:pPr>
                                    <w:pStyle w:val="Heading2"/>
                                    <w:spacing w:after="0"/>
                                    <w:jc w:val="center"/>
                                    <w:rPr>
                                      <w:sz w:val="16"/>
                                      <w:szCs w:val="16"/>
                                    </w:rPr>
                                  </w:pPr>
                                  <w:r>
                                    <w:rPr>
                                      <w:sz w:val="16"/>
                                      <w:szCs w:val="16"/>
                                    </w:rPr>
                                    <w:t xml:space="preserve">Jobs reporting up </w:t>
                                  </w:r>
                                  <w:r w:rsidRPr="006B39B4">
                                    <w:rPr>
                                      <w:sz w:val="16"/>
                                      <w:szCs w:val="16"/>
                                    </w:rPr>
                                    <w:t>to this one:</w:t>
                                  </w:r>
                                </w:p>
                                <w:p w:rsidR="00B84D79" w:rsidRPr="006B39B4" w:rsidRDefault="00B84D79" w:rsidP="006B39B4">
                                  <w:pPr>
                                    <w:pStyle w:val="Heading2"/>
                                    <w:spacing w:after="0"/>
                                    <w:jc w:val="center"/>
                                    <w:rPr>
                                      <w:sz w:val="16"/>
                                      <w:szCs w:val="16"/>
                                    </w:rPr>
                                  </w:pPr>
                                </w:p>
                                <w:p w:rsidR="00B84D79" w:rsidRPr="006B39B4" w:rsidRDefault="00B84D79" w:rsidP="006B39B4">
                                  <w:pPr>
                                    <w:jc w:val="center"/>
                                    <w:rPr>
                                      <w:sz w:val="16"/>
                                      <w:szCs w:val="16"/>
                                    </w:rPr>
                                  </w:pPr>
                                  <w:r w:rsidRPr="006B39B4">
                                    <w:rPr>
                                      <w:sz w:val="16"/>
                                      <w:szCs w:val="16"/>
                                    </w:rPr>
                                    <w:t>Highway Asset Manager</w:t>
                                  </w:r>
                                </w:p>
                                <w:p w:rsidR="00B84D79" w:rsidRPr="006B39B4" w:rsidRDefault="00B84D79" w:rsidP="006B39B4">
                                  <w:pPr>
                                    <w:jc w:val="center"/>
                                    <w:rPr>
                                      <w:sz w:val="16"/>
                                      <w:szCs w:val="16"/>
                                    </w:rPr>
                                  </w:pPr>
                                  <w:r w:rsidRPr="006B39B4">
                                    <w:rPr>
                                      <w:sz w:val="16"/>
                                      <w:szCs w:val="16"/>
                                    </w:rPr>
                                    <w:t>Fleet Manager</w:t>
                                  </w:r>
                                </w:p>
                                <w:p w:rsidR="00B84D79" w:rsidRPr="006B39B4" w:rsidRDefault="00B84D79" w:rsidP="006B39B4">
                                  <w:pPr>
                                    <w:jc w:val="center"/>
                                    <w:rPr>
                                      <w:sz w:val="16"/>
                                      <w:szCs w:val="16"/>
                                    </w:rPr>
                                  </w:pPr>
                                  <w:r w:rsidRPr="006B39B4">
                                    <w:rPr>
                                      <w:sz w:val="16"/>
                                      <w:szCs w:val="16"/>
                                    </w:rPr>
                                    <w:t>Highways Operations Manager</w:t>
                                  </w:r>
                                </w:p>
                                <w:p w:rsidR="00B84D79" w:rsidRPr="006B39B4" w:rsidRDefault="00B84D79" w:rsidP="006B39B4">
                                  <w:pPr>
                                    <w:jc w:val="center"/>
                                    <w:rPr>
                                      <w:sz w:val="16"/>
                                      <w:szCs w:val="16"/>
                                    </w:rPr>
                                  </w:pPr>
                                  <w:r w:rsidRPr="006B39B4">
                                    <w:rPr>
                                      <w:sz w:val="16"/>
                                      <w:szCs w:val="16"/>
                                    </w:rPr>
                                    <w:t>Street lighting Operations Manager</w:t>
                                  </w:r>
                                </w:p>
                                <w:p w:rsidR="00B84D79" w:rsidRDefault="00B84D79" w:rsidP="006B39B4">
                                  <w:pPr>
                                    <w:jc w:val="center"/>
                                    <w:rPr>
                                      <w:sz w:val="16"/>
                                      <w:szCs w:val="16"/>
                                    </w:rPr>
                                  </w:pPr>
                                  <w:r w:rsidRPr="006B39B4">
                                    <w:rPr>
                                      <w:sz w:val="16"/>
                                      <w:szCs w:val="16"/>
                                    </w:rPr>
                                    <w:t>Flood Risk Engineers</w:t>
                                  </w:r>
                                </w:p>
                                <w:p w:rsidR="00B84D79" w:rsidRDefault="00B84D79" w:rsidP="006B39B4">
                                  <w:pPr>
                                    <w:jc w:val="center"/>
                                    <w:rPr>
                                      <w:sz w:val="16"/>
                                      <w:szCs w:val="16"/>
                                    </w:rPr>
                                  </w:pPr>
                                  <w:r>
                                    <w:rPr>
                                      <w:sz w:val="16"/>
                                      <w:szCs w:val="16"/>
                                    </w:rPr>
                                    <w:t>Highways Structures Manager</w:t>
                                  </w:r>
                                </w:p>
                                <w:p w:rsidR="00B84D79" w:rsidRDefault="00B84D79" w:rsidP="008B2FE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BA98D" id="Rectangle 6" o:spid="_x0000_s1029" style="position:absolute;margin-left:42.9pt;margin-top:6.4pt;width:186pt;height:8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">
                      <v:textbox>
                        <w:txbxContent>
                          <w:p w:rsidR="00B84D79" w:rsidRPr="006B39B4" w:rsidRDefault="00B84D79" w:rsidP="006B39B4">
                            <w:pPr>
                              <w:pStyle w:val="Heading2"/>
                              <w:spacing w:after="0"/>
                              <w:jc w:val="center"/>
                              <w:rPr>
                                <w:sz w:val="16"/>
                                <w:szCs w:val="16"/>
                              </w:rPr>
                            </w:pPr>
                            <w:r>
                              <w:rPr>
                                <w:sz w:val="16"/>
                                <w:szCs w:val="16"/>
                              </w:rPr>
                              <w:t xml:space="preserve">Jobs reporting up </w:t>
                            </w:r>
                            <w:r w:rsidRPr="006B39B4">
                              <w:rPr>
                                <w:sz w:val="16"/>
                                <w:szCs w:val="16"/>
                              </w:rPr>
                              <w:t>to this one:</w:t>
                            </w:r>
                          </w:p>
                          <w:p w:rsidR="00B84D79" w:rsidRPr="006B39B4" w:rsidRDefault="00B84D79" w:rsidP="006B39B4">
                            <w:pPr>
                              <w:pStyle w:val="Heading2"/>
                              <w:spacing w:after="0"/>
                              <w:jc w:val="center"/>
                              <w:rPr>
                                <w:sz w:val="16"/>
                                <w:szCs w:val="16"/>
                              </w:rPr>
                            </w:pPr>
                          </w:p>
                          <w:p w:rsidR="00B84D79" w:rsidRPr="006B39B4" w:rsidRDefault="00B84D79" w:rsidP="006B39B4">
                            <w:pPr>
                              <w:jc w:val="center"/>
                              <w:rPr>
                                <w:sz w:val="16"/>
                                <w:szCs w:val="16"/>
                              </w:rPr>
                            </w:pPr>
                            <w:r w:rsidRPr="006B39B4">
                              <w:rPr>
                                <w:sz w:val="16"/>
                                <w:szCs w:val="16"/>
                              </w:rPr>
                              <w:t>Highway Asset Manager</w:t>
                            </w:r>
                          </w:p>
                          <w:p w:rsidR="00B84D79" w:rsidRPr="006B39B4" w:rsidRDefault="00B84D79" w:rsidP="006B39B4">
                            <w:pPr>
                              <w:jc w:val="center"/>
                              <w:rPr>
                                <w:sz w:val="16"/>
                                <w:szCs w:val="16"/>
                              </w:rPr>
                            </w:pPr>
                            <w:r w:rsidRPr="006B39B4">
                              <w:rPr>
                                <w:sz w:val="16"/>
                                <w:szCs w:val="16"/>
                              </w:rPr>
                              <w:t>Fleet Manager</w:t>
                            </w:r>
                          </w:p>
                          <w:p w:rsidR="00B84D79" w:rsidRPr="006B39B4" w:rsidRDefault="00B84D79" w:rsidP="006B39B4">
                            <w:pPr>
                              <w:jc w:val="center"/>
                              <w:rPr>
                                <w:sz w:val="16"/>
                                <w:szCs w:val="16"/>
                              </w:rPr>
                            </w:pPr>
                            <w:r w:rsidRPr="006B39B4">
                              <w:rPr>
                                <w:sz w:val="16"/>
                                <w:szCs w:val="16"/>
                              </w:rPr>
                              <w:t>Highways Operations Manager</w:t>
                            </w:r>
                          </w:p>
                          <w:p w:rsidR="00B84D79" w:rsidRPr="006B39B4" w:rsidRDefault="00B84D79" w:rsidP="006B39B4">
                            <w:pPr>
                              <w:jc w:val="center"/>
                              <w:rPr>
                                <w:sz w:val="16"/>
                                <w:szCs w:val="16"/>
                              </w:rPr>
                            </w:pPr>
                            <w:r w:rsidRPr="006B39B4">
                              <w:rPr>
                                <w:sz w:val="16"/>
                                <w:szCs w:val="16"/>
                              </w:rPr>
                              <w:t>Street lighting Operations Manager</w:t>
                            </w:r>
                          </w:p>
                          <w:p w:rsidR="00B84D79" w:rsidRDefault="00B84D79" w:rsidP="006B39B4">
                            <w:pPr>
                              <w:jc w:val="center"/>
                              <w:rPr>
                                <w:sz w:val="16"/>
                                <w:szCs w:val="16"/>
                              </w:rPr>
                            </w:pPr>
                            <w:r w:rsidRPr="006B39B4">
                              <w:rPr>
                                <w:sz w:val="16"/>
                                <w:szCs w:val="16"/>
                              </w:rPr>
                              <w:t>Flood Risk Engineers</w:t>
                            </w:r>
                          </w:p>
                          <w:p w:rsidR="00B84D79" w:rsidRDefault="00B84D79" w:rsidP="006B39B4">
                            <w:pPr>
                              <w:jc w:val="center"/>
                              <w:rPr>
                                <w:sz w:val="16"/>
                                <w:szCs w:val="16"/>
                              </w:rPr>
                            </w:pPr>
                            <w:r>
                              <w:rPr>
                                <w:sz w:val="16"/>
                                <w:szCs w:val="16"/>
                              </w:rPr>
                              <w:t>Highways Structures Manager</w:t>
                            </w:r>
                          </w:p>
                          <w:p w:rsidR="00B84D79" w:rsidRDefault="00B84D79" w:rsidP="008B2FE4">
                            <w:pPr>
                              <w:rPr>
                                <w:sz w:val="16"/>
                                <w:szCs w:val="16"/>
                              </w:rPr>
                            </w:pPr>
                          </w:p>
                        </w:txbxContent>
                      </v:textbox>
                    </v:rect>
                  </w:pict>
                </mc:Fallback>
              </mc:AlternateContent>
            </w:r>
          </w:p>
          <w:p w:rsidR="008871AC" w:rsidRPr="006B39B4" w:rsidRDefault="008871AC" w:rsidP="008871AC">
            <w:pPr>
              <w:rPr>
                <w:b/>
              </w:rPr>
            </w:pPr>
          </w:p>
          <w:p w:rsidR="008871AC" w:rsidRPr="006B39B4" w:rsidRDefault="008871AC" w:rsidP="008871AC">
            <w:pPr>
              <w:rPr>
                <w:b/>
              </w:rPr>
            </w:pPr>
          </w:p>
          <w:p w:rsidR="008871AC" w:rsidRPr="006B39B4" w:rsidRDefault="008871AC" w:rsidP="008871AC">
            <w:pPr>
              <w:rPr>
                <w:b/>
              </w:rPr>
            </w:pPr>
          </w:p>
          <w:p w:rsidR="008871AC" w:rsidRPr="006B39B4" w:rsidRDefault="008871AC" w:rsidP="008871AC">
            <w:pPr>
              <w:rPr>
                <w:b/>
              </w:rPr>
            </w:pPr>
          </w:p>
          <w:p w:rsidR="008871AC" w:rsidRPr="006861FD" w:rsidRDefault="008871AC" w:rsidP="008871AC">
            <w:pPr>
              <w:rPr>
                <w:b/>
                <w:highlight w:val="yellow"/>
              </w:rPr>
            </w:pPr>
          </w:p>
          <w:p w:rsidR="008871AC" w:rsidRPr="006861FD" w:rsidRDefault="008871AC" w:rsidP="008871AC">
            <w:pPr>
              <w:rPr>
                <w:b/>
                <w:highlight w:val="yellow"/>
              </w:rPr>
            </w:pPr>
          </w:p>
          <w:p w:rsidR="008871AC" w:rsidRPr="006861FD" w:rsidRDefault="008871AC" w:rsidP="008871AC">
            <w:pPr>
              <w:rPr>
                <w:b/>
                <w:highlight w:val="yellow"/>
              </w:rPr>
            </w:pPr>
          </w:p>
        </w:tc>
      </w:tr>
    </w:tbl>
    <w:p w:rsidR="00AE12DB" w:rsidRDefault="00AE12DB">
      <w:pPr>
        <w:pStyle w:val="Header"/>
        <w:tabs>
          <w:tab w:val="clear" w:pos="4153"/>
          <w:tab w:val="clear" w:pos="8306"/>
        </w:tabs>
      </w:pPr>
    </w:p>
    <w:sectPr w:rsidR="00AE12DB" w:rsidSect="006E502B">
      <w:headerReference w:type="default" r:id="rId9"/>
      <w:footerReference w:type="even" r:id="rId10"/>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72" w:rsidRDefault="00681272">
      <w:r>
        <w:separator/>
      </w:r>
    </w:p>
  </w:endnote>
  <w:endnote w:type="continuationSeparator" w:id="0">
    <w:p w:rsidR="00681272" w:rsidRDefault="00681272">
      <w:r>
        <w:continuationSeparator/>
      </w:r>
    </w:p>
  </w:endnote>
  <w:endnote w:type="continuationNotice" w:id="1">
    <w:p w:rsidR="00681272" w:rsidRDefault="00681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79" w:rsidRDefault="00B84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D79" w:rsidRDefault="00B84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79" w:rsidRDefault="00B84D7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72" w:rsidRDefault="00681272">
      <w:r>
        <w:separator/>
      </w:r>
    </w:p>
  </w:footnote>
  <w:footnote w:type="continuationSeparator" w:id="0">
    <w:p w:rsidR="00681272" w:rsidRDefault="00681272">
      <w:r>
        <w:continuationSeparator/>
      </w:r>
    </w:p>
  </w:footnote>
  <w:footnote w:type="continuationNotice" w:id="1">
    <w:p w:rsidR="00681272" w:rsidRDefault="006812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79" w:rsidRDefault="00B84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872"/>
    <w:multiLevelType w:val="hybridMultilevel"/>
    <w:tmpl w:val="3C6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1048"/>
    <w:multiLevelType w:val="hybridMultilevel"/>
    <w:tmpl w:val="7B20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1142B"/>
    <w:multiLevelType w:val="hybridMultilevel"/>
    <w:tmpl w:val="3498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86831"/>
    <w:multiLevelType w:val="hybridMultilevel"/>
    <w:tmpl w:val="6902E9C8"/>
    <w:lvl w:ilvl="0" w:tplc="B95818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92349"/>
    <w:multiLevelType w:val="hybridMultilevel"/>
    <w:tmpl w:val="D80A9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605C9"/>
    <w:multiLevelType w:val="hybridMultilevel"/>
    <w:tmpl w:val="4406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A10E8"/>
    <w:multiLevelType w:val="hybridMultilevel"/>
    <w:tmpl w:val="F136569A"/>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2" w15:restartNumberingAfterBreak="0">
    <w:nsid w:val="30C071C1"/>
    <w:multiLevelType w:val="hybridMultilevel"/>
    <w:tmpl w:val="AC48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55136"/>
    <w:multiLevelType w:val="hybridMultilevel"/>
    <w:tmpl w:val="B204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5A38"/>
    <w:multiLevelType w:val="hybridMultilevel"/>
    <w:tmpl w:val="AEAA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995DA8"/>
    <w:multiLevelType w:val="hybridMultilevel"/>
    <w:tmpl w:val="8910A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20C4A"/>
    <w:multiLevelType w:val="hybridMultilevel"/>
    <w:tmpl w:val="4614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A562F"/>
    <w:multiLevelType w:val="hybridMultilevel"/>
    <w:tmpl w:val="196A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56D59"/>
    <w:multiLevelType w:val="hybridMultilevel"/>
    <w:tmpl w:val="9EA2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94ADC"/>
    <w:multiLevelType w:val="hybridMultilevel"/>
    <w:tmpl w:val="2F02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92D7A"/>
    <w:multiLevelType w:val="hybridMultilevel"/>
    <w:tmpl w:val="A2D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C65F2"/>
    <w:multiLevelType w:val="hybridMultilevel"/>
    <w:tmpl w:val="873C77BA"/>
    <w:lvl w:ilvl="0" w:tplc="5E6E2C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CD2627"/>
    <w:multiLevelType w:val="hybridMultilevel"/>
    <w:tmpl w:val="DCF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74CD1"/>
    <w:multiLevelType w:val="hybridMultilevel"/>
    <w:tmpl w:val="8BBC30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32B24"/>
    <w:multiLevelType w:val="hybridMultilevel"/>
    <w:tmpl w:val="707C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46FE9"/>
    <w:multiLevelType w:val="hybridMultilevel"/>
    <w:tmpl w:val="37F2C7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F09022B"/>
    <w:multiLevelType w:val="hybridMultilevel"/>
    <w:tmpl w:val="BB1C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1128A"/>
    <w:multiLevelType w:val="hybridMultilevel"/>
    <w:tmpl w:val="F588FF56"/>
    <w:lvl w:ilvl="0" w:tplc="5E00B1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58B18F6"/>
    <w:multiLevelType w:val="hybridMultilevel"/>
    <w:tmpl w:val="89180000"/>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2" w15:restartNumberingAfterBreak="0">
    <w:nsid w:val="7609075C"/>
    <w:multiLevelType w:val="hybridMultilevel"/>
    <w:tmpl w:val="1D44F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37D22"/>
    <w:multiLevelType w:val="hybridMultilevel"/>
    <w:tmpl w:val="A9D60B00"/>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4" w15:restartNumberingAfterBreak="0">
    <w:nsid w:val="79D2334F"/>
    <w:multiLevelType w:val="hybridMultilevel"/>
    <w:tmpl w:val="3070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6"/>
  </w:num>
  <w:num w:numId="4">
    <w:abstractNumId w:val="26"/>
  </w:num>
  <w:num w:numId="5">
    <w:abstractNumId w:val="8"/>
  </w:num>
  <w:num w:numId="6">
    <w:abstractNumId w:val="6"/>
  </w:num>
  <w:num w:numId="7">
    <w:abstractNumId w:val="7"/>
  </w:num>
  <w:num w:numId="8">
    <w:abstractNumId w:val="30"/>
  </w:num>
  <w:num w:numId="9">
    <w:abstractNumId w:val="3"/>
  </w:num>
  <w:num w:numId="10">
    <w:abstractNumId w:val="5"/>
  </w:num>
  <w:num w:numId="11">
    <w:abstractNumId w:val="22"/>
  </w:num>
  <w:num w:numId="12">
    <w:abstractNumId w:val="4"/>
  </w:num>
  <w:num w:numId="13">
    <w:abstractNumId w:val="11"/>
  </w:num>
  <w:num w:numId="14">
    <w:abstractNumId w:val="33"/>
  </w:num>
  <w:num w:numId="15">
    <w:abstractNumId w:val="12"/>
  </w:num>
  <w:num w:numId="16">
    <w:abstractNumId w:val="13"/>
  </w:num>
  <w:num w:numId="17">
    <w:abstractNumId w:val="19"/>
  </w:num>
  <w:num w:numId="18">
    <w:abstractNumId w:val="0"/>
  </w:num>
  <w:num w:numId="19">
    <w:abstractNumId w:val="20"/>
  </w:num>
  <w:num w:numId="20">
    <w:abstractNumId w:val="1"/>
  </w:num>
  <w:num w:numId="21">
    <w:abstractNumId w:val="21"/>
  </w:num>
  <w:num w:numId="22">
    <w:abstractNumId w:val="23"/>
  </w:num>
  <w:num w:numId="23">
    <w:abstractNumId w:val="10"/>
  </w:num>
  <w:num w:numId="24">
    <w:abstractNumId w:val="17"/>
  </w:num>
  <w:num w:numId="25">
    <w:abstractNumId w:val="15"/>
  </w:num>
  <w:num w:numId="26">
    <w:abstractNumId w:val="25"/>
  </w:num>
  <w:num w:numId="27">
    <w:abstractNumId w:val="31"/>
  </w:num>
  <w:num w:numId="28">
    <w:abstractNumId w:val="34"/>
  </w:num>
  <w:num w:numId="29">
    <w:abstractNumId w:val="18"/>
  </w:num>
  <w:num w:numId="30">
    <w:abstractNumId w:val="28"/>
  </w:num>
  <w:num w:numId="31">
    <w:abstractNumId w:val="14"/>
  </w:num>
  <w:num w:numId="32">
    <w:abstractNumId w:val="32"/>
  </w:num>
  <w:num w:numId="33">
    <w:abstractNumId w:val="9"/>
  </w:num>
  <w:num w:numId="34">
    <w:abstractNumId w:val="24"/>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14"/>
    <w:rsid w:val="000049A6"/>
    <w:rsid w:val="0002074E"/>
    <w:rsid w:val="0002519F"/>
    <w:rsid w:val="00030EA1"/>
    <w:rsid w:val="000445AB"/>
    <w:rsid w:val="000618ED"/>
    <w:rsid w:val="0006624F"/>
    <w:rsid w:val="0007399E"/>
    <w:rsid w:val="000A1160"/>
    <w:rsid w:val="000C350A"/>
    <w:rsid w:val="000D4FF2"/>
    <w:rsid w:val="000D74F3"/>
    <w:rsid w:val="000F3963"/>
    <w:rsid w:val="000F4D02"/>
    <w:rsid w:val="00143FBD"/>
    <w:rsid w:val="00152E2E"/>
    <w:rsid w:val="00173D38"/>
    <w:rsid w:val="00186214"/>
    <w:rsid w:val="00193DCD"/>
    <w:rsid w:val="00195A72"/>
    <w:rsid w:val="001B043C"/>
    <w:rsid w:val="001D07A1"/>
    <w:rsid w:val="001D0EDE"/>
    <w:rsid w:val="001D4521"/>
    <w:rsid w:val="001D6F21"/>
    <w:rsid w:val="001F0609"/>
    <w:rsid w:val="00211452"/>
    <w:rsid w:val="00215429"/>
    <w:rsid w:val="002356BC"/>
    <w:rsid w:val="002471A1"/>
    <w:rsid w:val="0025276B"/>
    <w:rsid w:val="00267A16"/>
    <w:rsid w:val="002A2593"/>
    <w:rsid w:val="002A4E0D"/>
    <w:rsid w:val="002B0CEB"/>
    <w:rsid w:val="002C20F4"/>
    <w:rsid w:val="002C56C7"/>
    <w:rsid w:val="002C665C"/>
    <w:rsid w:val="002E12A9"/>
    <w:rsid w:val="002E72C0"/>
    <w:rsid w:val="002F02A0"/>
    <w:rsid w:val="00331A83"/>
    <w:rsid w:val="00332F0E"/>
    <w:rsid w:val="003452A8"/>
    <w:rsid w:val="00351775"/>
    <w:rsid w:val="00364A8E"/>
    <w:rsid w:val="00372AD2"/>
    <w:rsid w:val="00390F98"/>
    <w:rsid w:val="00391519"/>
    <w:rsid w:val="003B10B8"/>
    <w:rsid w:val="003C28B1"/>
    <w:rsid w:val="00446651"/>
    <w:rsid w:val="00455F4D"/>
    <w:rsid w:val="00462339"/>
    <w:rsid w:val="00465E16"/>
    <w:rsid w:val="004708BA"/>
    <w:rsid w:val="00477C27"/>
    <w:rsid w:val="004C24A3"/>
    <w:rsid w:val="004E20B2"/>
    <w:rsid w:val="004E688C"/>
    <w:rsid w:val="004F721B"/>
    <w:rsid w:val="00505C79"/>
    <w:rsid w:val="00542381"/>
    <w:rsid w:val="00543FDF"/>
    <w:rsid w:val="005509A9"/>
    <w:rsid w:val="00570030"/>
    <w:rsid w:val="00584574"/>
    <w:rsid w:val="005C215F"/>
    <w:rsid w:val="005F6649"/>
    <w:rsid w:val="00604046"/>
    <w:rsid w:val="00607105"/>
    <w:rsid w:val="00621E50"/>
    <w:rsid w:val="00642746"/>
    <w:rsid w:val="00646AB2"/>
    <w:rsid w:val="006504DA"/>
    <w:rsid w:val="006625E8"/>
    <w:rsid w:val="0067793E"/>
    <w:rsid w:val="00681272"/>
    <w:rsid w:val="006861FD"/>
    <w:rsid w:val="006864CB"/>
    <w:rsid w:val="006A119F"/>
    <w:rsid w:val="006A56DA"/>
    <w:rsid w:val="006B388B"/>
    <w:rsid w:val="006B39B4"/>
    <w:rsid w:val="006E502B"/>
    <w:rsid w:val="0070246C"/>
    <w:rsid w:val="00714667"/>
    <w:rsid w:val="0071577D"/>
    <w:rsid w:val="00716BD7"/>
    <w:rsid w:val="00721486"/>
    <w:rsid w:val="00745D4E"/>
    <w:rsid w:val="00756FEB"/>
    <w:rsid w:val="00785448"/>
    <w:rsid w:val="007878AE"/>
    <w:rsid w:val="007930BE"/>
    <w:rsid w:val="00797149"/>
    <w:rsid w:val="007B0CFD"/>
    <w:rsid w:val="007B7618"/>
    <w:rsid w:val="007C7376"/>
    <w:rsid w:val="007D5C57"/>
    <w:rsid w:val="007D6658"/>
    <w:rsid w:val="007E4423"/>
    <w:rsid w:val="007F5D18"/>
    <w:rsid w:val="00802735"/>
    <w:rsid w:val="008100E1"/>
    <w:rsid w:val="008229A1"/>
    <w:rsid w:val="00832714"/>
    <w:rsid w:val="008365DC"/>
    <w:rsid w:val="00865804"/>
    <w:rsid w:val="00867A98"/>
    <w:rsid w:val="00886E8D"/>
    <w:rsid w:val="008871AC"/>
    <w:rsid w:val="008962D5"/>
    <w:rsid w:val="008A319A"/>
    <w:rsid w:val="008B2FE4"/>
    <w:rsid w:val="008C17D3"/>
    <w:rsid w:val="008F730F"/>
    <w:rsid w:val="00917B68"/>
    <w:rsid w:val="009249C3"/>
    <w:rsid w:val="00963986"/>
    <w:rsid w:val="009813C5"/>
    <w:rsid w:val="00983A33"/>
    <w:rsid w:val="009907FE"/>
    <w:rsid w:val="009C7E24"/>
    <w:rsid w:val="009D5998"/>
    <w:rsid w:val="00A241A7"/>
    <w:rsid w:val="00A249F3"/>
    <w:rsid w:val="00A30748"/>
    <w:rsid w:val="00A47EB2"/>
    <w:rsid w:val="00A74709"/>
    <w:rsid w:val="00A77A4D"/>
    <w:rsid w:val="00A91A0B"/>
    <w:rsid w:val="00AC30F0"/>
    <w:rsid w:val="00AD16D6"/>
    <w:rsid w:val="00AE12DB"/>
    <w:rsid w:val="00AE74B6"/>
    <w:rsid w:val="00B0065B"/>
    <w:rsid w:val="00B0663D"/>
    <w:rsid w:val="00B22D32"/>
    <w:rsid w:val="00B46120"/>
    <w:rsid w:val="00B70B45"/>
    <w:rsid w:val="00B771D5"/>
    <w:rsid w:val="00B84D79"/>
    <w:rsid w:val="00B86F02"/>
    <w:rsid w:val="00BD4329"/>
    <w:rsid w:val="00BF605E"/>
    <w:rsid w:val="00C35078"/>
    <w:rsid w:val="00C41799"/>
    <w:rsid w:val="00C47796"/>
    <w:rsid w:val="00C5039F"/>
    <w:rsid w:val="00C50FF8"/>
    <w:rsid w:val="00C71A86"/>
    <w:rsid w:val="00C8359A"/>
    <w:rsid w:val="00CA61CD"/>
    <w:rsid w:val="00CF1348"/>
    <w:rsid w:val="00CF72FA"/>
    <w:rsid w:val="00CF7670"/>
    <w:rsid w:val="00D02939"/>
    <w:rsid w:val="00D12662"/>
    <w:rsid w:val="00D13E51"/>
    <w:rsid w:val="00D26365"/>
    <w:rsid w:val="00D27C44"/>
    <w:rsid w:val="00D46C67"/>
    <w:rsid w:val="00D53040"/>
    <w:rsid w:val="00D538E5"/>
    <w:rsid w:val="00D61CD0"/>
    <w:rsid w:val="00D705C7"/>
    <w:rsid w:val="00D7546C"/>
    <w:rsid w:val="00D82FB3"/>
    <w:rsid w:val="00D867F4"/>
    <w:rsid w:val="00D918C6"/>
    <w:rsid w:val="00DC0C24"/>
    <w:rsid w:val="00DF74AC"/>
    <w:rsid w:val="00E400E7"/>
    <w:rsid w:val="00E42CE1"/>
    <w:rsid w:val="00E4327F"/>
    <w:rsid w:val="00E529A1"/>
    <w:rsid w:val="00E700AE"/>
    <w:rsid w:val="00E744C2"/>
    <w:rsid w:val="00E752CA"/>
    <w:rsid w:val="00E81300"/>
    <w:rsid w:val="00E912D4"/>
    <w:rsid w:val="00E95BE8"/>
    <w:rsid w:val="00EA147A"/>
    <w:rsid w:val="00EA4C52"/>
    <w:rsid w:val="00EB2B25"/>
    <w:rsid w:val="00EB2C32"/>
    <w:rsid w:val="00EC65F5"/>
    <w:rsid w:val="00ED04E5"/>
    <w:rsid w:val="00ED7A1B"/>
    <w:rsid w:val="00EF1F72"/>
    <w:rsid w:val="00F30610"/>
    <w:rsid w:val="00F32380"/>
    <w:rsid w:val="00F35925"/>
    <w:rsid w:val="00F45EE8"/>
    <w:rsid w:val="00F5422A"/>
    <w:rsid w:val="00FA1BEF"/>
    <w:rsid w:val="00FC03CE"/>
    <w:rsid w:val="00FC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fillcolor="white">
      <v:fill color="white"/>
    </o:shapedefaults>
    <o:shapelayout v:ext="edit">
      <o:idmap v:ext="edit" data="1"/>
    </o:shapelayout>
  </w:shapeDefaults>
  <w:decimalSymbol w:val="."/>
  <w:listSeparator w:val=","/>
  <w15:docId w15:val="{16260BC1-8CB4-41D7-8076-0D3357AF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33"/>
    <w:rPr>
      <w:rFonts w:ascii="Arial" w:hAnsi="Arial"/>
      <w:sz w:val="24"/>
      <w:szCs w:val="24"/>
      <w:lang w:eastAsia="en-US"/>
    </w:rPr>
  </w:style>
  <w:style w:type="paragraph" w:styleId="Heading1">
    <w:name w:val="heading 1"/>
    <w:basedOn w:val="Normal"/>
    <w:next w:val="Normal"/>
    <w:link w:val="Heading1Char"/>
    <w:qFormat/>
    <w:rsid w:val="00983A33"/>
    <w:pPr>
      <w:keepNext/>
      <w:outlineLvl w:val="0"/>
    </w:pPr>
    <w:rPr>
      <w:b/>
      <w:bCs/>
    </w:rPr>
  </w:style>
  <w:style w:type="paragraph" w:styleId="Heading2">
    <w:name w:val="heading 2"/>
    <w:basedOn w:val="Normal"/>
    <w:next w:val="Normal"/>
    <w:link w:val="Heading2Char"/>
    <w:qFormat/>
    <w:rsid w:val="00983A33"/>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3A33"/>
    <w:pPr>
      <w:tabs>
        <w:tab w:val="center" w:pos="4153"/>
        <w:tab w:val="right" w:pos="8306"/>
      </w:tabs>
    </w:pPr>
  </w:style>
  <w:style w:type="paragraph" w:styleId="Footer">
    <w:name w:val="footer"/>
    <w:basedOn w:val="Normal"/>
    <w:semiHidden/>
    <w:rsid w:val="00983A33"/>
    <w:pPr>
      <w:tabs>
        <w:tab w:val="center" w:pos="4153"/>
        <w:tab w:val="right" w:pos="8306"/>
      </w:tabs>
    </w:pPr>
  </w:style>
  <w:style w:type="character" w:styleId="PageNumber">
    <w:name w:val="page number"/>
    <w:basedOn w:val="DefaultParagraphFont"/>
    <w:semiHidden/>
    <w:rsid w:val="00983A33"/>
  </w:style>
  <w:style w:type="character" w:styleId="Hyperlink">
    <w:name w:val="Hyperlink"/>
    <w:basedOn w:val="DefaultParagraphFont"/>
    <w:semiHidden/>
    <w:rsid w:val="00983A33"/>
    <w:rPr>
      <w:color w:val="0000FF"/>
      <w:u w:val="single"/>
    </w:rPr>
  </w:style>
  <w:style w:type="paragraph" w:styleId="Title">
    <w:name w:val="Title"/>
    <w:basedOn w:val="Normal"/>
    <w:link w:val="TitleChar"/>
    <w:qFormat/>
    <w:rsid w:val="00983A33"/>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983A33"/>
    <w:rPr>
      <w:color w:val="800080"/>
      <w:u w:val="single"/>
    </w:rPr>
  </w:style>
  <w:style w:type="paragraph" w:styleId="BodyTextIndent">
    <w:name w:val="Body Text Indent"/>
    <w:basedOn w:val="Normal"/>
    <w:semiHidden/>
    <w:rsid w:val="00983A33"/>
    <w:pPr>
      <w:ind w:left="720"/>
    </w:pPr>
  </w:style>
  <w:style w:type="paragraph" w:customStyle="1" w:styleId="Address">
    <w:name w:val="Address"/>
    <w:basedOn w:val="Normal"/>
    <w:rsid w:val="00983A33"/>
    <w:pPr>
      <w:keepLines/>
      <w:overflowPunct w:val="0"/>
      <w:autoSpaceDE w:val="0"/>
      <w:autoSpaceDN w:val="0"/>
      <w:adjustRightInd w:val="0"/>
      <w:jc w:val="both"/>
      <w:textAlignment w:val="baseline"/>
    </w:pPr>
    <w:rPr>
      <w:rFonts w:ascii="Times New Roman" w:hAnsi="Times New Roman"/>
      <w:noProof/>
      <w:szCs w:val="20"/>
    </w:rPr>
  </w:style>
  <w:style w:type="paragraph" w:styleId="BodyText3">
    <w:name w:val="Body Text 3"/>
    <w:basedOn w:val="Normal"/>
    <w:link w:val="BodyText3Char"/>
    <w:semiHidden/>
    <w:rsid w:val="00983A33"/>
    <w:pPr>
      <w:overflowPunct w:val="0"/>
      <w:autoSpaceDE w:val="0"/>
      <w:autoSpaceDN w:val="0"/>
      <w:adjustRightInd w:val="0"/>
      <w:jc w:val="both"/>
      <w:textAlignment w:val="baseline"/>
    </w:pPr>
    <w:rPr>
      <w:rFonts w:ascii="Times New Roman" w:hAnsi="Times New Roman"/>
      <w:sz w:val="22"/>
      <w:szCs w:val="20"/>
    </w:rPr>
  </w:style>
  <w:style w:type="character" w:customStyle="1" w:styleId="BodyText3Char">
    <w:name w:val="Body Text 3 Char"/>
    <w:basedOn w:val="DefaultParagraphFont"/>
    <w:link w:val="BodyText3"/>
    <w:semiHidden/>
    <w:rsid w:val="006B388B"/>
    <w:rPr>
      <w:sz w:val="22"/>
      <w:lang w:eastAsia="en-US"/>
    </w:rPr>
  </w:style>
  <w:style w:type="paragraph" w:styleId="ListParagraph">
    <w:name w:val="List Paragraph"/>
    <w:basedOn w:val="Normal"/>
    <w:uiPriority w:val="34"/>
    <w:qFormat/>
    <w:rsid w:val="0071577D"/>
    <w:pPr>
      <w:ind w:left="720"/>
      <w:contextualSpacing/>
    </w:pPr>
  </w:style>
  <w:style w:type="character" w:customStyle="1" w:styleId="Heading2Char">
    <w:name w:val="Heading 2 Char"/>
    <w:basedOn w:val="DefaultParagraphFont"/>
    <w:link w:val="Heading2"/>
    <w:rsid w:val="008B2FE4"/>
    <w:rPr>
      <w:rFonts w:ascii="Arial" w:hAnsi="Arial"/>
      <w:b/>
      <w:bCs/>
      <w:sz w:val="28"/>
      <w:szCs w:val="24"/>
      <w:lang w:eastAsia="en-US"/>
    </w:rPr>
  </w:style>
  <w:style w:type="paragraph" w:customStyle="1" w:styleId="Default">
    <w:name w:val="Default"/>
    <w:rsid w:val="003B10B8"/>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11452"/>
    <w:rPr>
      <w:rFonts w:ascii="Arial" w:hAnsi="Arial"/>
      <w:b/>
      <w:bCs/>
      <w:sz w:val="24"/>
      <w:szCs w:val="24"/>
      <w:lang w:eastAsia="en-US"/>
    </w:rPr>
  </w:style>
  <w:style w:type="character" w:customStyle="1" w:styleId="HeaderChar">
    <w:name w:val="Header Char"/>
    <w:basedOn w:val="DefaultParagraphFont"/>
    <w:link w:val="Header"/>
    <w:rsid w:val="00211452"/>
    <w:rPr>
      <w:rFonts w:ascii="Arial" w:hAnsi="Arial"/>
      <w:sz w:val="24"/>
      <w:szCs w:val="24"/>
      <w:lang w:eastAsia="en-US"/>
    </w:rPr>
  </w:style>
  <w:style w:type="character" w:customStyle="1" w:styleId="TitleChar">
    <w:name w:val="Title Char"/>
    <w:basedOn w:val="DefaultParagraphFont"/>
    <w:link w:val="Title"/>
    <w:rsid w:val="00211452"/>
    <w:rPr>
      <w:rFonts w:ascii="Arial" w:hAnsi="Arial"/>
      <w:b/>
      <w:sz w:val="24"/>
      <w:lang w:eastAsia="en-US"/>
    </w:rPr>
  </w:style>
  <w:style w:type="paragraph" w:styleId="BalloonText">
    <w:name w:val="Balloon Text"/>
    <w:basedOn w:val="Normal"/>
    <w:link w:val="BalloonTextChar"/>
    <w:uiPriority w:val="99"/>
    <w:semiHidden/>
    <w:unhideWhenUsed/>
    <w:rsid w:val="00D27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2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Reynolds, Joanne</cp:lastModifiedBy>
  <cp:revision>2</cp:revision>
  <cp:lastPrinted>2011-02-02T10:49:00Z</cp:lastPrinted>
  <dcterms:created xsi:type="dcterms:W3CDTF">2022-01-31T13:59:00Z</dcterms:created>
  <dcterms:modified xsi:type="dcterms:W3CDTF">2022-01-31T13:59:00Z</dcterms:modified>
</cp:coreProperties>
</file>